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DC96" w14:textId="77777777" w:rsidR="001156EF" w:rsidRDefault="00D97AEB">
      <w:pPr>
        <w:spacing w:after="63" w:line="259" w:lineRule="auto"/>
        <w:ind w:left="0" w:right="67" w:firstLine="0"/>
        <w:jc w:val="left"/>
      </w:pPr>
      <w:r>
        <w:rPr>
          <w:rFonts w:ascii="Calibri" w:eastAsia="Calibri" w:hAnsi="Calibri" w:cs="Calibri"/>
          <w:sz w:val="10"/>
        </w:rPr>
        <w:t xml:space="preserve"> </w:t>
      </w:r>
    </w:p>
    <w:p w14:paraId="7747244E" w14:textId="15B02100" w:rsidR="001156EF" w:rsidRDefault="00D97AEB">
      <w:pPr>
        <w:spacing w:after="0" w:line="259" w:lineRule="auto"/>
        <w:ind w:left="0" w:right="0" w:firstLine="0"/>
        <w:jc w:val="right"/>
        <w:rPr>
          <w:rFonts w:ascii="Times New Roman" w:eastAsia="Times New Roman" w:hAnsi="Times New Roman" w:cs="Times New Roman"/>
        </w:rPr>
      </w:pPr>
      <w:r>
        <w:rPr>
          <w:noProof/>
        </w:rPr>
        <w:drawing>
          <wp:inline distT="0" distB="0" distL="0" distR="0" wp14:anchorId="508943A7" wp14:editId="07B5EF9F">
            <wp:extent cx="2105026" cy="514350"/>
            <wp:effectExtent l="0" t="0" r="9525" b="0"/>
            <wp:docPr id="1021" name="Picture 1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21" name="Picture 1021">
                      <a:extLst>
                        <a:ext uri="{C183D7F6-B498-43B3-948B-1728B52AA6E4}">
                          <adec:decorative xmlns:adec="http://schemas.microsoft.com/office/drawing/2017/decorative" val="1"/>
                        </a:ext>
                      </a:extLst>
                    </pic:cNvPr>
                    <pic:cNvPicPr/>
                  </pic:nvPicPr>
                  <pic:blipFill>
                    <a:blip r:embed="rId7"/>
                    <a:stretch>
                      <a:fillRect/>
                    </a:stretch>
                  </pic:blipFill>
                  <pic:spPr>
                    <a:xfrm>
                      <a:off x="0" y="0"/>
                      <a:ext cx="2105026" cy="514350"/>
                    </a:xfrm>
                    <a:prstGeom prst="rect">
                      <a:avLst/>
                    </a:prstGeom>
                  </pic:spPr>
                </pic:pic>
              </a:graphicData>
            </a:graphic>
          </wp:inline>
        </w:drawing>
      </w:r>
      <w:r>
        <w:rPr>
          <w:rFonts w:ascii="Times New Roman" w:eastAsia="Times New Roman" w:hAnsi="Times New Roman" w:cs="Times New Roman"/>
        </w:rPr>
        <w:t xml:space="preserve"> </w:t>
      </w:r>
    </w:p>
    <w:p w14:paraId="20EEC23C" w14:textId="21E819AE" w:rsidR="001C6D0A" w:rsidRDefault="001C6D0A">
      <w:pPr>
        <w:spacing w:after="0" w:line="259" w:lineRule="auto"/>
        <w:ind w:left="0" w:right="0" w:firstLine="0"/>
        <w:jc w:val="right"/>
        <w:rPr>
          <w:rFonts w:ascii="Times New Roman" w:eastAsia="Times New Roman" w:hAnsi="Times New Roman" w:cs="Times New Roman"/>
        </w:rPr>
      </w:pPr>
    </w:p>
    <w:tbl>
      <w:tblPr>
        <w:tblStyle w:val="TableGrid"/>
        <w:tblW w:w="9366" w:type="dxa"/>
        <w:tblInd w:w="0" w:type="dxa"/>
        <w:tblCellMar>
          <w:top w:w="22" w:type="dxa"/>
          <w:left w:w="107" w:type="dxa"/>
          <w:right w:w="115" w:type="dxa"/>
        </w:tblCellMar>
        <w:tblLook w:val="04A0" w:firstRow="1" w:lastRow="0" w:firstColumn="1" w:lastColumn="0" w:noHBand="0" w:noVBand="1"/>
        <w:tblCaption w:val="Management Control Header"/>
      </w:tblPr>
      <w:tblGrid>
        <w:gridCol w:w="2663"/>
        <w:gridCol w:w="1263"/>
        <w:gridCol w:w="2706"/>
        <w:gridCol w:w="2734"/>
      </w:tblGrid>
      <w:tr w:rsidR="001C6D0A" w:rsidRPr="00D264E6" w14:paraId="199CAD6C" w14:textId="77777777" w:rsidTr="001C6D0A">
        <w:trPr>
          <w:trHeight w:val="374"/>
          <w:tblHeader/>
        </w:trPr>
        <w:tc>
          <w:tcPr>
            <w:tcW w:w="9366" w:type="dxa"/>
            <w:gridSpan w:val="4"/>
            <w:tcBorders>
              <w:top w:val="double" w:sz="4" w:space="0" w:color="D9D9D9"/>
              <w:left w:val="double" w:sz="4" w:space="0" w:color="D9D9D9"/>
              <w:bottom w:val="double" w:sz="4" w:space="0" w:color="D9D9D9"/>
              <w:right w:val="double" w:sz="4" w:space="0" w:color="D9D9D9"/>
            </w:tcBorders>
          </w:tcPr>
          <w:p w14:paraId="34AE310E" w14:textId="77777777" w:rsidR="001C6D0A" w:rsidRPr="00D264E6" w:rsidRDefault="001C6D0A" w:rsidP="001C218D">
            <w:pPr>
              <w:jc w:val="center"/>
              <w:rPr>
                <w:b/>
                <w:sz w:val="24"/>
                <w:szCs w:val="24"/>
                <w:lang w:val="en-US"/>
              </w:rPr>
            </w:pPr>
            <w:r>
              <w:rPr>
                <w:b/>
                <w:sz w:val="24"/>
                <w:szCs w:val="24"/>
                <w:lang w:val="en-US"/>
              </w:rPr>
              <w:t>CONTROL HEADER</w:t>
            </w:r>
          </w:p>
        </w:tc>
      </w:tr>
      <w:tr w:rsidR="001C6D0A" w:rsidRPr="00D264E6" w14:paraId="69E3C125" w14:textId="77777777" w:rsidTr="001C6D0A">
        <w:trPr>
          <w:trHeight w:val="366"/>
        </w:trPr>
        <w:tc>
          <w:tcPr>
            <w:tcW w:w="2663" w:type="dxa"/>
            <w:tcBorders>
              <w:top w:val="double" w:sz="4" w:space="0" w:color="D9D9D9"/>
              <w:left w:val="double" w:sz="4" w:space="0" w:color="D9D9D9"/>
              <w:bottom w:val="double" w:sz="4" w:space="0" w:color="D9D9D9"/>
              <w:right w:val="double" w:sz="4" w:space="0" w:color="D9D9D9"/>
            </w:tcBorders>
          </w:tcPr>
          <w:p w14:paraId="2AB5B8B7" w14:textId="77777777" w:rsidR="001C6D0A" w:rsidRPr="00D264E6" w:rsidRDefault="001C6D0A" w:rsidP="001C6D0A">
            <w:pPr>
              <w:ind w:left="346"/>
              <w:rPr>
                <w:sz w:val="24"/>
                <w:szCs w:val="24"/>
              </w:rPr>
            </w:pPr>
            <w:r w:rsidRPr="00D264E6">
              <w:rPr>
                <w:b/>
                <w:sz w:val="24"/>
                <w:szCs w:val="24"/>
              </w:rPr>
              <w:t xml:space="preserve">Department </w:t>
            </w:r>
          </w:p>
        </w:tc>
        <w:tc>
          <w:tcPr>
            <w:tcW w:w="6703" w:type="dxa"/>
            <w:gridSpan w:val="3"/>
            <w:tcBorders>
              <w:top w:val="double" w:sz="4" w:space="0" w:color="D9D9D9"/>
              <w:left w:val="double" w:sz="4" w:space="0" w:color="D9D9D9"/>
              <w:bottom w:val="double" w:sz="4" w:space="0" w:color="D9D9D9"/>
              <w:right w:val="double" w:sz="4" w:space="0" w:color="D9D9D9"/>
            </w:tcBorders>
          </w:tcPr>
          <w:p w14:paraId="187C0BF7" w14:textId="4954F57A" w:rsidR="001C6D0A" w:rsidRPr="00D264E6" w:rsidRDefault="001C6D0A" w:rsidP="001C6D0A">
            <w:pPr>
              <w:ind w:left="0" w:firstLine="0"/>
              <w:rPr>
                <w:sz w:val="24"/>
                <w:szCs w:val="24"/>
              </w:rPr>
            </w:pPr>
            <w:r>
              <w:rPr>
                <w:sz w:val="24"/>
                <w:szCs w:val="24"/>
              </w:rPr>
              <w:t>Finance Department</w:t>
            </w:r>
          </w:p>
        </w:tc>
      </w:tr>
      <w:tr w:rsidR="001C6D0A" w:rsidRPr="00D264E6" w14:paraId="592DF03D" w14:textId="77777777" w:rsidTr="001C6D0A">
        <w:trPr>
          <w:trHeight w:val="330"/>
        </w:trPr>
        <w:tc>
          <w:tcPr>
            <w:tcW w:w="2663" w:type="dxa"/>
            <w:tcBorders>
              <w:top w:val="double" w:sz="4" w:space="0" w:color="D9D9D9"/>
              <w:left w:val="double" w:sz="4" w:space="0" w:color="D9D9D9"/>
              <w:bottom w:val="double" w:sz="4" w:space="0" w:color="D9D9D9"/>
              <w:right w:val="double" w:sz="4" w:space="0" w:color="D9D9D9"/>
            </w:tcBorders>
          </w:tcPr>
          <w:p w14:paraId="61758E0B" w14:textId="77777777" w:rsidR="001C6D0A" w:rsidRPr="00D264E6" w:rsidRDefault="001C6D0A" w:rsidP="001C6D0A">
            <w:pPr>
              <w:ind w:left="346"/>
              <w:rPr>
                <w:sz w:val="24"/>
                <w:szCs w:val="24"/>
              </w:rPr>
            </w:pPr>
            <w:r w:rsidRPr="00D264E6">
              <w:rPr>
                <w:b/>
                <w:sz w:val="24"/>
                <w:szCs w:val="24"/>
              </w:rPr>
              <w:t xml:space="preserve">Author </w:t>
            </w:r>
          </w:p>
        </w:tc>
        <w:tc>
          <w:tcPr>
            <w:tcW w:w="6703" w:type="dxa"/>
            <w:gridSpan w:val="3"/>
            <w:tcBorders>
              <w:top w:val="double" w:sz="4" w:space="0" w:color="D9D9D9"/>
              <w:left w:val="double" w:sz="4" w:space="0" w:color="D9D9D9"/>
              <w:bottom w:val="double" w:sz="4" w:space="0" w:color="D9D9D9"/>
              <w:right w:val="double" w:sz="4" w:space="0" w:color="D9D9D9"/>
            </w:tcBorders>
          </w:tcPr>
          <w:p w14:paraId="75D72185" w14:textId="05005A7C" w:rsidR="001C6D0A" w:rsidRPr="00D264E6" w:rsidRDefault="001C6D0A" w:rsidP="001C6D0A">
            <w:pPr>
              <w:ind w:left="346"/>
              <w:jc w:val="left"/>
              <w:rPr>
                <w:sz w:val="24"/>
                <w:szCs w:val="24"/>
              </w:rPr>
            </w:pPr>
            <w:r>
              <w:rPr>
                <w:sz w:val="24"/>
                <w:szCs w:val="24"/>
              </w:rPr>
              <w:t>Executive Director of Finance</w:t>
            </w:r>
            <w:r w:rsidRPr="00D264E6">
              <w:rPr>
                <w:sz w:val="24"/>
                <w:szCs w:val="24"/>
              </w:rPr>
              <w:t xml:space="preserve"> </w:t>
            </w:r>
          </w:p>
        </w:tc>
      </w:tr>
      <w:tr w:rsidR="001C6D0A" w:rsidRPr="00D264E6" w14:paraId="7B064DC0" w14:textId="77777777" w:rsidTr="001C6D0A">
        <w:trPr>
          <w:trHeight w:val="308"/>
        </w:trPr>
        <w:tc>
          <w:tcPr>
            <w:tcW w:w="2663" w:type="dxa"/>
            <w:tcBorders>
              <w:top w:val="double" w:sz="4" w:space="0" w:color="D9D9D9"/>
              <w:left w:val="double" w:sz="4" w:space="0" w:color="D9D9D9"/>
              <w:bottom w:val="double" w:sz="4" w:space="0" w:color="D9D9D9"/>
              <w:right w:val="double" w:sz="4" w:space="0" w:color="D9D9D9"/>
            </w:tcBorders>
          </w:tcPr>
          <w:p w14:paraId="526636FD" w14:textId="77777777" w:rsidR="001C6D0A" w:rsidRPr="00D264E6" w:rsidRDefault="001C6D0A" w:rsidP="001C6D0A">
            <w:pPr>
              <w:ind w:left="346"/>
              <w:rPr>
                <w:sz w:val="24"/>
                <w:szCs w:val="24"/>
              </w:rPr>
            </w:pPr>
            <w:r w:rsidRPr="00D264E6">
              <w:rPr>
                <w:b/>
                <w:sz w:val="24"/>
                <w:szCs w:val="24"/>
              </w:rPr>
              <w:t xml:space="preserve">Authorised By: </w:t>
            </w:r>
          </w:p>
        </w:tc>
        <w:tc>
          <w:tcPr>
            <w:tcW w:w="6703" w:type="dxa"/>
            <w:gridSpan w:val="3"/>
            <w:tcBorders>
              <w:top w:val="double" w:sz="4" w:space="0" w:color="D9D9D9"/>
              <w:left w:val="double" w:sz="4" w:space="0" w:color="D9D9D9"/>
              <w:bottom w:val="double" w:sz="4" w:space="0" w:color="D9D9D9"/>
              <w:right w:val="double" w:sz="4" w:space="0" w:color="D9D9D9"/>
            </w:tcBorders>
          </w:tcPr>
          <w:p w14:paraId="36587827" w14:textId="77777777" w:rsidR="001C6D0A" w:rsidRPr="00D264E6" w:rsidRDefault="001C6D0A" w:rsidP="001C6D0A">
            <w:pPr>
              <w:ind w:left="346"/>
              <w:jc w:val="left"/>
              <w:rPr>
                <w:sz w:val="24"/>
                <w:szCs w:val="24"/>
              </w:rPr>
            </w:pPr>
            <w:r w:rsidRPr="00D264E6">
              <w:rPr>
                <w:sz w:val="24"/>
                <w:szCs w:val="24"/>
              </w:rPr>
              <w:t xml:space="preserve">VCB </w:t>
            </w:r>
          </w:p>
        </w:tc>
      </w:tr>
      <w:tr w:rsidR="001C6D0A" w:rsidRPr="00D264E6" w14:paraId="63ABE7C7" w14:textId="77777777" w:rsidTr="001C6D0A">
        <w:trPr>
          <w:trHeight w:val="353"/>
        </w:trPr>
        <w:tc>
          <w:tcPr>
            <w:tcW w:w="2663" w:type="dxa"/>
            <w:tcBorders>
              <w:top w:val="double" w:sz="4" w:space="0" w:color="D9D9D9"/>
              <w:left w:val="double" w:sz="4" w:space="0" w:color="D9D9D9"/>
              <w:bottom w:val="double" w:sz="4" w:space="0" w:color="D9D9D9"/>
              <w:right w:val="double" w:sz="4" w:space="0" w:color="D9D9D9"/>
            </w:tcBorders>
          </w:tcPr>
          <w:p w14:paraId="3BE1B9EF" w14:textId="77777777" w:rsidR="001C6D0A" w:rsidRPr="00D264E6" w:rsidRDefault="001C6D0A" w:rsidP="001C6D0A">
            <w:pPr>
              <w:ind w:left="346"/>
              <w:rPr>
                <w:sz w:val="24"/>
                <w:szCs w:val="24"/>
              </w:rPr>
            </w:pPr>
            <w:r w:rsidRPr="00D264E6">
              <w:rPr>
                <w:b/>
                <w:sz w:val="24"/>
                <w:szCs w:val="24"/>
              </w:rPr>
              <w:t xml:space="preserve">Implementation By: </w:t>
            </w:r>
          </w:p>
        </w:tc>
        <w:tc>
          <w:tcPr>
            <w:tcW w:w="6703" w:type="dxa"/>
            <w:gridSpan w:val="3"/>
            <w:tcBorders>
              <w:top w:val="double" w:sz="4" w:space="0" w:color="D9D9D9"/>
              <w:left w:val="double" w:sz="4" w:space="0" w:color="D9D9D9"/>
              <w:bottom w:val="double" w:sz="4" w:space="0" w:color="D9D9D9"/>
              <w:right w:val="double" w:sz="4" w:space="0" w:color="D9D9D9"/>
            </w:tcBorders>
          </w:tcPr>
          <w:p w14:paraId="5DA6D0FA" w14:textId="34DCF22A" w:rsidR="001C6D0A" w:rsidRPr="00D264E6" w:rsidRDefault="001C6D0A" w:rsidP="001C6D0A">
            <w:pPr>
              <w:ind w:left="346"/>
              <w:jc w:val="left"/>
              <w:rPr>
                <w:sz w:val="24"/>
                <w:szCs w:val="24"/>
              </w:rPr>
            </w:pPr>
            <w:r>
              <w:rPr>
                <w:sz w:val="24"/>
                <w:szCs w:val="24"/>
              </w:rPr>
              <w:t>Finance</w:t>
            </w:r>
          </w:p>
        </w:tc>
      </w:tr>
      <w:tr w:rsidR="001C6D0A" w:rsidRPr="00D264E6" w14:paraId="60A96A29" w14:textId="77777777" w:rsidTr="001C6D0A">
        <w:trPr>
          <w:trHeight w:val="235"/>
        </w:trPr>
        <w:tc>
          <w:tcPr>
            <w:tcW w:w="2663" w:type="dxa"/>
            <w:tcBorders>
              <w:top w:val="double" w:sz="4" w:space="0" w:color="D9D9D9"/>
              <w:left w:val="double" w:sz="4" w:space="0" w:color="D9D9D9"/>
              <w:bottom w:val="double" w:sz="4" w:space="0" w:color="D9D9D9"/>
              <w:right w:val="double" w:sz="4" w:space="0" w:color="D9D9D9"/>
            </w:tcBorders>
          </w:tcPr>
          <w:p w14:paraId="54E798C8" w14:textId="77777777" w:rsidR="001C6D0A" w:rsidRPr="00D264E6" w:rsidRDefault="001C6D0A" w:rsidP="001C6D0A">
            <w:pPr>
              <w:ind w:left="346"/>
              <w:rPr>
                <w:sz w:val="24"/>
                <w:szCs w:val="24"/>
              </w:rPr>
            </w:pPr>
            <w:r w:rsidRPr="00D264E6">
              <w:rPr>
                <w:b/>
                <w:sz w:val="24"/>
                <w:szCs w:val="24"/>
              </w:rPr>
              <w:t xml:space="preserve">Policy Reference: </w:t>
            </w:r>
          </w:p>
        </w:tc>
        <w:tc>
          <w:tcPr>
            <w:tcW w:w="6703" w:type="dxa"/>
            <w:gridSpan w:val="3"/>
            <w:tcBorders>
              <w:top w:val="double" w:sz="4" w:space="0" w:color="D9D9D9"/>
              <w:left w:val="double" w:sz="4" w:space="0" w:color="D9D9D9"/>
              <w:bottom w:val="double" w:sz="4" w:space="0" w:color="D9D9D9"/>
              <w:right w:val="double" w:sz="4" w:space="0" w:color="D9D9D9"/>
            </w:tcBorders>
          </w:tcPr>
          <w:p w14:paraId="53DD022D" w14:textId="75A0EA6D" w:rsidR="001C6D0A" w:rsidRPr="00D264E6" w:rsidRDefault="001C6D0A" w:rsidP="001C6D0A">
            <w:pPr>
              <w:ind w:left="346"/>
              <w:rPr>
                <w:sz w:val="24"/>
                <w:szCs w:val="24"/>
              </w:rPr>
            </w:pPr>
            <w:r>
              <w:rPr>
                <w:sz w:val="24"/>
                <w:szCs w:val="24"/>
              </w:rPr>
              <w:t>POPRFIN2122111</w:t>
            </w:r>
          </w:p>
        </w:tc>
      </w:tr>
      <w:tr w:rsidR="001C6D0A" w:rsidRPr="00D264E6" w14:paraId="1EA5976D" w14:textId="77777777" w:rsidTr="001C6D0A">
        <w:trPr>
          <w:trHeight w:val="265"/>
        </w:trPr>
        <w:tc>
          <w:tcPr>
            <w:tcW w:w="2663" w:type="dxa"/>
            <w:tcBorders>
              <w:top w:val="double" w:sz="4" w:space="0" w:color="D9D9D9"/>
              <w:left w:val="double" w:sz="4" w:space="0" w:color="D9D9D9"/>
              <w:bottom w:val="double" w:sz="4" w:space="0" w:color="D9D9D9"/>
              <w:right w:val="double" w:sz="4" w:space="0" w:color="D9D9D9"/>
            </w:tcBorders>
          </w:tcPr>
          <w:p w14:paraId="5E5AA3B9" w14:textId="77777777" w:rsidR="001C6D0A" w:rsidRPr="00D264E6" w:rsidRDefault="001C6D0A" w:rsidP="001C6D0A">
            <w:pPr>
              <w:ind w:left="346"/>
              <w:rPr>
                <w:sz w:val="24"/>
                <w:szCs w:val="24"/>
              </w:rPr>
            </w:pPr>
            <w:r w:rsidRPr="00D264E6">
              <w:rPr>
                <w:b/>
                <w:sz w:val="24"/>
                <w:szCs w:val="24"/>
              </w:rPr>
              <w:t xml:space="preserve">Policies Replaced: </w:t>
            </w:r>
          </w:p>
        </w:tc>
        <w:tc>
          <w:tcPr>
            <w:tcW w:w="6703" w:type="dxa"/>
            <w:gridSpan w:val="3"/>
            <w:tcBorders>
              <w:top w:val="double" w:sz="4" w:space="0" w:color="D9D9D9"/>
              <w:left w:val="double" w:sz="4" w:space="0" w:color="D9D9D9"/>
              <w:bottom w:val="double" w:sz="4" w:space="0" w:color="D9D9D9"/>
              <w:right w:val="double" w:sz="4" w:space="0" w:color="D9D9D9"/>
            </w:tcBorders>
          </w:tcPr>
          <w:p w14:paraId="5647E193" w14:textId="64D8648F" w:rsidR="001C6D0A" w:rsidRPr="00D264E6" w:rsidRDefault="001C6D0A" w:rsidP="001C6D0A">
            <w:pPr>
              <w:ind w:left="346"/>
              <w:rPr>
                <w:sz w:val="24"/>
                <w:szCs w:val="24"/>
              </w:rPr>
            </w:pPr>
            <w:r>
              <w:rPr>
                <w:sz w:val="24"/>
                <w:szCs w:val="24"/>
              </w:rPr>
              <w:t>PRFIN1617095</w:t>
            </w:r>
          </w:p>
        </w:tc>
      </w:tr>
      <w:tr w:rsidR="001C6D0A" w:rsidRPr="00D264E6" w14:paraId="6CAF33EA" w14:textId="77777777" w:rsidTr="001C6D0A">
        <w:trPr>
          <w:trHeight w:val="409"/>
        </w:trPr>
        <w:tc>
          <w:tcPr>
            <w:tcW w:w="2663" w:type="dxa"/>
            <w:tcBorders>
              <w:top w:val="double" w:sz="4" w:space="0" w:color="D9D9D9"/>
              <w:left w:val="double" w:sz="4" w:space="0" w:color="D9D9D9"/>
              <w:bottom w:val="double" w:sz="4" w:space="0" w:color="D9D9D9"/>
              <w:right w:val="double" w:sz="4" w:space="0" w:color="D9D9D9"/>
            </w:tcBorders>
          </w:tcPr>
          <w:p w14:paraId="51AEEDF7" w14:textId="77777777" w:rsidR="001C6D0A" w:rsidRPr="00D264E6" w:rsidRDefault="001C6D0A" w:rsidP="001C6D0A">
            <w:pPr>
              <w:ind w:left="346"/>
              <w:rPr>
                <w:sz w:val="24"/>
                <w:szCs w:val="24"/>
              </w:rPr>
            </w:pPr>
            <w:r w:rsidRPr="00D264E6">
              <w:rPr>
                <w:b/>
                <w:sz w:val="24"/>
                <w:szCs w:val="24"/>
              </w:rPr>
              <w:t xml:space="preserve">Version No: </w:t>
            </w:r>
          </w:p>
        </w:tc>
        <w:tc>
          <w:tcPr>
            <w:tcW w:w="1263" w:type="dxa"/>
            <w:tcBorders>
              <w:top w:val="double" w:sz="4" w:space="0" w:color="D9D9D9"/>
              <w:left w:val="double" w:sz="4" w:space="0" w:color="D9D9D9"/>
              <w:bottom w:val="double" w:sz="4" w:space="0" w:color="D9D9D9"/>
              <w:right w:val="double" w:sz="4" w:space="0" w:color="D9D9D9"/>
            </w:tcBorders>
          </w:tcPr>
          <w:p w14:paraId="3EEBED81" w14:textId="77777777" w:rsidR="001C6D0A" w:rsidRPr="00D264E6" w:rsidRDefault="001C6D0A" w:rsidP="001C6D0A">
            <w:pPr>
              <w:ind w:left="346"/>
              <w:rPr>
                <w:sz w:val="24"/>
                <w:szCs w:val="24"/>
              </w:rPr>
            </w:pPr>
            <w:r w:rsidRPr="00D264E6">
              <w:rPr>
                <w:sz w:val="24"/>
                <w:szCs w:val="24"/>
              </w:rPr>
              <w:t>1.0</w:t>
            </w:r>
          </w:p>
        </w:tc>
        <w:tc>
          <w:tcPr>
            <w:tcW w:w="2706" w:type="dxa"/>
            <w:tcBorders>
              <w:top w:val="double" w:sz="4" w:space="0" w:color="D9D9D9"/>
              <w:left w:val="double" w:sz="4" w:space="0" w:color="D9D9D9"/>
              <w:bottom w:val="double" w:sz="4" w:space="0" w:color="D9D9D9"/>
              <w:right w:val="double" w:sz="4" w:space="0" w:color="D9D9D9"/>
            </w:tcBorders>
          </w:tcPr>
          <w:p w14:paraId="7C03405B" w14:textId="77777777" w:rsidR="001C6D0A" w:rsidRPr="00D264E6" w:rsidRDefault="001C6D0A" w:rsidP="001C6D0A">
            <w:pPr>
              <w:ind w:left="346"/>
              <w:rPr>
                <w:sz w:val="24"/>
                <w:szCs w:val="24"/>
              </w:rPr>
            </w:pPr>
            <w:r w:rsidRPr="00D264E6">
              <w:rPr>
                <w:b/>
                <w:sz w:val="24"/>
                <w:szCs w:val="24"/>
              </w:rPr>
              <w:t xml:space="preserve">Approval Committee: </w:t>
            </w:r>
          </w:p>
        </w:tc>
        <w:tc>
          <w:tcPr>
            <w:tcW w:w="2734" w:type="dxa"/>
            <w:tcBorders>
              <w:top w:val="double" w:sz="4" w:space="0" w:color="D9D9D9"/>
              <w:left w:val="double" w:sz="4" w:space="0" w:color="D9D9D9"/>
              <w:bottom w:val="double" w:sz="4" w:space="0" w:color="D9D9D9"/>
              <w:right w:val="double" w:sz="4" w:space="0" w:color="D9D9D9"/>
            </w:tcBorders>
          </w:tcPr>
          <w:p w14:paraId="039742D7" w14:textId="77777777" w:rsidR="001C6D0A" w:rsidRDefault="001C6D0A" w:rsidP="001C6D0A">
            <w:pPr>
              <w:ind w:left="346"/>
              <w:rPr>
                <w:sz w:val="24"/>
                <w:szCs w:val="24"/>
              </w:rPr>
            </w:pPr>
            <w:r w:rsidRPr="00D264E6">
              <w:rPr>
                <w:sz w:val="24"/>
                <w:szCs w:val="24"/>
              </w:rPr>
              <w:t xml:space="preserve">VCB </w:t>
            </w:r>
          </w:p>
          <w:p w14:paraId="23C8E2BD" w14:textId="181FC6E6" w:rsidR="001C6D0A" w:rsidRPr="00D264E6" w:rsidRDefault="001C6D0A" w:rsidP="001C6D0A">
            <w:pPr>
              <w:ind w:left="346"/>
              <w:rPr>
                <w:sz w:val="24"/>
                <w:szCs w:val="24"/>
              </w:rPr>
            </w:pPr>
            <w:r>
              <w:rPr>
                <w:sz w:val="24"/>
                <w:szCs w:val="24"/>
              </w:rPr>
              <w:t>Strategy &amp; Finance</w:t>
            </w:r>
          </w:p>
        </w:tc>
      </w:tr>
      <w:tr w:rsidR="001C6D0A" w:rsidRPr="00D264E6" w14:paraId="01EE091E" w14:textId="77777777" w:rsidTr="001C6D0A">
        <w:trPr>
          <w:trHeight w:val="388"/>
        </w:trPr>
        <w:tc>
          <w:tcPr>
            <w:tcW w:w="2663" w:type="dxa"/>
            <w:tcBorders>
              <w:top w:val="double" w:sz="4" w:space="0" w:color="D9D9D9"/>
              <w:left w:val="double" w:sz="4" w:space="0" w:color="D9D9D9"/>
              <w:bottom w:val="double" w:sz="4" w:space="0" w:color="D9D9D9"/>
              <w:right w:val="double" w:sz="4" w:space="0" w:color="D9D9D9"/>
            </w:tcBorders>
          </w:tcPr>
          <w:p w14:paraId="18678E3F" w14:textId="77777777" w:rsidR="001C6D0A" w:rsidRPr="00D264E6" w:rsidRDefault="001C6D0A" w:rsidP="001C6D0A">
            <w:pPr>
              <w:ind w:left="346"/>
              <w:rPr>
                <w:sz w:val="24"/>
                <w:szCs w:val="24"/>
              </w:rPr>
            </w:pPr>
            <w:r w:rsidRPr="00D264E6">
              <w:rPr>
                <w:b/>
                <w:sz w:val="24"/>
                <w:szCs w:val="24"/>
              </w:rPr>
              <w:t xml:space="preserve">Date approved: </w:t>
            </w:r>
          </w:p>
        </w:tc>
        <w:tc>
          <w:tcPr>
            <w:tcW w:w="1263" w:type="dxa"/>
            <w:tcBorders>
              <w:top w:val="double" w:sz="4" w:space="0" w:color="D9D9D9"/>
              <w:left w:val="double" w:sz="4" w:space="0" w:color="D9D9D9"/>
              <w:bottom w:val="double" w:sz="4" w:space="0" w:color="D9D9D9"/>
              <w:right w:val="double" w:sz="4" w:space="0" w:color="D9D9D9"/>
            </w:tcBorders>
          </w:tcPr>
          <w:p w14:paraId="6F2CC397" w14:textId="77777777" w:rsidR="001C6D0A" w:rsidRDefault="001C6D0A" w:rsidP="001C6D0A">
            <w:pPr>
              <w:ind w:left="346"/>
              <w:rPr>
                <w:sz w:val="24"/>
                <w:szCs w:val="24"/>
              </w:rPr>
            </w:pPr>
            <w:r>
              <w:rPr>
                <w:sz w:val="24"/>
                <w:szCs w:val="24"/>
              </w:rPr>
              <w:t>07.02.22</w:t>
            </w:r>
          </w:p>
          <w:p w14:paraId="57C8D2A3" w14:textId="6F056939" w:rsidR="001C6D0A" w:rsidRPr="00D264E6" w:rsidRDefault="001C6D0A" w:rsidP="001C6D0A">
            <w:pPr>
              <w:ind w:left="346"/>
              <w:rPr>
                <w:sz w:val="24"/>
                <w:szCs w:val="24"/>
              </w:rPr>
            </w:pPr>
            <w:r>
              <w:rPr>
                <w:sz w:val="24"/>
                <w:szCs w:val="24"/>
              </w:rPr>
              <w:t>11.02.22</w:t>
            </w:r>
          </w:p>
        </w:tc>
        <w:tc>
          <w:tcPr>
            <w:tcW w:w="2706" w:type="dxa"/>
            <w:tcBorders>
              <w:top w:val="double" w:sz="4" w:space="0" w:color="D9D9D9"/>
              <w:left w:val="double" w:sz="4" w:space="0" w:color="D9D9D9"/>
              <w:bottom w:val="double" w:sz="4" w:space="0" w:color="D9D9D9"/>
              <w:right w:val="double" w:sz="4" w:space="0" w:color="D9D9D9"/>
            </w:tcBorders>
          </w:tcPr>
          <w:p w14:paraId="4E45A98E" w14:textId="77777777" w:rsidR="001C6D0A" w:rsidRPr="00D264E6" w:rsidRDefault="001C6D0A" w:rsidP="001C6D0A">
            <w:pPr>
              <w:ind w:left="346"/>
              <w:rPr>
                <w:sz w:val="24"/>
                <w:szCs w:val="24"/>
              </w:rPr>
            </w:pPr>
            <w:r w:rsidRPr="00D264E6">
              <w:rPr>
                <w:b/>
                <w:sz w:val="24"/>
                <w:szCs w:val="24"/>
              </w:rPr>
              <w:t xml:space="preserve">Minute no: </w:t>
            </w:r>
          </w:p>
        </w:tc>
        <w:tc>
          <w:tcPr>
            <w:tcW w:w="2734" w:type="dxa"/>
            <w:tcBorders>
              <w:top w:val="double" w:sz="4" w:space="0" w:color="D9D9D9"/>
              <w:left w:val="double" w:sz="4" w:space="0" w:color="D9D9D9"/>
              <w:bottom w:val="double" w:sz="4" w:space="0" w:color="D9D9D9"/>
              <w:right w:val="double" w:sz="4" w:space="0" w:color="D9D9D9"/>
            </w:tcBorders>
          </w:tcPr>
          <w:p w14:paraId="515C2E74" w14:textId="77777777" w:rsidR="001C6D0A" w:rsidRDefault="002C6DF3" w:rsidP="001C6D0A">
            <w:pPr>
              <w:ind w:left="346"/>
              <w:rPr>
                <w:sz w:val="24"/>
                <w:szCs w:val="24"/>
              </w:rPr>
            </w:pPr>
            <w:r>
              <w:rPr>
                <w:sz w:val="24"/>
                <w:szCs w:val="24"/>
              </w:rPr>
              <w:t>21.67.01</w:t>
            </w:r>
          </w:p>
          <w:p w14:paraId="61868D77" w14:textId="781DCE37" w:rsidR="00802C3C" w:rsidRPr="00D264E6" w:rsidRDefault="00802C3C" w:rsidP="001C6D0A">
            <w:pPr>
              <w:ind w:left="346"/>
              <w:rPr>
                <w:sz w:val="24"/>
                <w:szCs w:val="24"/>
              </w:rPr>
            </w:pPr>
            <w:r>
              <w:rPr>
                <w:sz w:val="24"/>
                <w:szCs w:val="24"/>
              </w:rPr>
              <w:t>21.46</w:t>
            </w:r>
          </w:p>
        </w:tc>
      </w:tr>
      <w:tr w:rsidR="001C6D0A" w:rsidRPr="00D264E6" w14:paraId="21DF43D8" w14:textId="77777777" w:rsidTr="001C6D0A">
        <w:trPr>
          <w:trHeight w:val="409"/>
        </w:trPr>
        <w:tc>
          <w:tcPr>
            <w:tcW w:w="2663" w:type="dxa"/>
            <w:tcBorders>
              <w:top w:val="double" w:sz="4" w:space="0" w:color="D9D9D9"/>
              <w:left w:val="double" w:sz="4" w:space="0" w:color="D9D9D9"/>
              <w:bottom w:val="double" w:sz="4" w:space="0" w:color="D9D9D9"/>
              <w:right w:val="double" w:sz="4" w:space="0" w:color="D9D9D9"/>
            </w:tcBorders>
          </w:tcPr>
          <w:p w14:paraId="23E0732E" w14:textId="77777777" w:rsidR="001C6D0A" w:rsidRPr="00D264E6" w:rsidRDefault="001C6D0A" w:rsidP="001C6D0A">
            <w:pPr>
              <w:ind w:left="346"/>
              <w:rPr>
                <w:sz w:val="24"/>
                <w:szCs w:val="24"/>
              </w:rPr>
            </w:pPr>
            <w:r w:rsidRPr="00D264E6">
              <w:rPr>
                <w:b/>
                <w:sz w:val="24"/>
                <w:szCs w:val="24"/>
              </w:rPr>
              <w:t xml:space="preserve">Status: </w:t>
            </w:r>
          </w:p>
        </w:tc>
        <w:tc>
          <w:tcPr>
            <w:tcW w:w="1263" w:type="dxa"/>
            <w:tcBorders>
              <w:top w:val="double" w:sz="4" w:space="0" w:color="D9D9D9"/>
              <w:left w:val="double" w:sz="4" w:space="0" w:color="D9D9D9"/>
              <w:bottom w:val="double" w:sz="4" w:space="0" w:color="D9D9D9"/>
              <w:right w:val="double" w:sz="4" w:space="0" w:color="D9D9D9"/>
            </w:tcBorders>
          </w:tcPr>
          <w:p w14:paraId="74AF76CA" w14:textId="105EEFDB" w:rsidR="001C6D0A" w:rsidRPr="00D264E6" w:rsidRDefault="001C6D0A" w:rsidP="001C6D0A">
            <w:pPr>
              <w:ind w:left="346"/>
              <w:rPr>
                <w:sz w:val="24"/>
                <w:szCs w:val="24"/>
              </w:rPr>
            </w:pPr>
            <w:r>
              <w:rPr>
                <w:sz w:val="24"/>
                <w:szCs w:val="24"/>
              </w:rPr>
              <w:t>Draft</w:t>
            </w:r>
          </w:p>
        </w:tc>
        <w:tc>
          <w:tcPr>
            <w:tcW w:w="2706" w:type="dxa"/>
            <w:tcBorders>
              <w:top w:val="double" w:sz="4" w:space="0" w:color="D9D9D9"/>
              <w:left w:val="double" w:sz="4" w:space="0" w:color="D9D9D9"/>
              <w:bottom w:val="double" w:sz="4" w:space="0" w:color="D9D9D9"/>
              <w:right w:val="double" w:sz="4" w:space="0" w:color="D9D9D9"/>
            </w:tcBorders>
          </w:tcPr>
          <w:p w14:paraId="0A6D1461" w14:textId="77777777" w:rsidR="001C6D0A" w:rsidRPr="00D264E6" w:rsidRDefault="001C6D0A" w:rsidP="001C6D0A">
            <w:pPr>
              <w:ind w:left="346"/>
              <w:rPr>
                <w:sz w:val="24"/>
                <w:szCs w:val="24"/>
              </w:rPr>
            </w:pPr>
            <w:r w:rsidRPr="00D264E6">
              <w:rPr>
                <w:b/>
                <w:sz w:val="24"/>
                <w:szCs w:val="24"/>
              </w:rPr>
              <w:t xml:space="preserve">Implementation Date: </w:t>
            </w:r>
          </w:p>
        </w:tc>
        <w:tc>
          <w:tcPr>
            <w:tcW w:w="2734" w:type="dxa"/>
            <w:tcBorders>
              <w:top w:val="double" w:sz="4" w:space="0" w:color="D9D9D9"/>
              <w:left w:val="double" w:sz="4" w:space="0" w:color="D9D9D9"/>
              <w:bottom w:val="double" w:sz="4" w:space="0" w:color="D9D9D9"/>
              <w:right w:val="double" w:sz="4" w:space="0" w:color="D9D9D9"/>
            </w:tcBorders>
          </w:tcPr>
          <w:p w14:paraId="15B37D6C" w14:textId="0CDDEE84" w:rsidR="001C6D0A" w:rsidRPr="00D264E6" w:rsidRDefault="001C6D0A" w:rsidP="001C6D0A">
            <w:pPr>
              <w:ind w:left="346"/>
              <w:rPr>
                <w:sz w:val="24"/>
                <w:szCs w:val="24"/>
              </w:rPr>
            </w:pPr>
            <w:r>
              <w:rPr>
                <w:sz w:val="24"/>
                <w:szCs w:val="24"/>
              </w:rPr>
              <w:t>Feb 22</w:t>
            </w:r>
          </w:p>
        </w:tc>
      </w:tr>
      <w:tr w:rsidR="001C6D0A" w:rsidRPr="00D264E6" w14:paraId="2E714352" w14:textId="77777777" w:rsidTr="001C6D0A">
        <w:trPr>
          <w:trHeight w:val="410"/>
        </w:trPr>
        <w:tc>
          <w:tcPr>
            <w:tcW w:w="2663" w:type="dxa"/>
            <w:tcBorders>
              <w:top w:val="double" w:sz="4" w:space="0" w:color="D9D9D9"/>
              <w:left w:val="double" w:sz="4" w:space="0" w:color="D9D9D9"/>
              <w:bottom w:val="double" w:sz="4" w:space="0" w:color="D9D9D9"/>
              <w:right w:val="double" w:sz="4" w:space="0" w:color="D9D9D9"/>
            </w:tcBorders>
          </w:tcPr>
          <w:p w14:paraId="0D3A845F" w14:textId="77777777" w:rsidR="001C6D0A" w:rsidRPr="00D264E6" w:rsidRDefault="001C6D0A" w:rsidP="001C6D0A">
            <w:pPr>
              <w:ind w:left="346"/>
              <w:jc w:val="left"/>
              <w:rPr>
                <w:sz w:val="24"/>
                <w:szCs w:val="24"/>
              </w:rPr>
            </w:pPr>
            <w:r w:rsidRPr="00D264E6">
              <w:rPr>
                <w:b/>
                <w:sz w:val="24"/>
                <w:szCs w:val="24"/>
              </w:rPr>
              <w:t xml:space="preserve">Period of approval: </w:t>
            </w:r>
          </w:p>
        </w:tc>
        <w:tc>
          <w:tcPr>
            <w:tcW w:w="1263" w:type="dxa"/>
            <w:tcBorders>
              <w:top w:val="double" w:sz="4" w:space="0" w:color="D9D9D9"/>
              <w:left w:val="double" w:sz="4" w:space="0" w:color="D9D9D9"/>
              <w:bottom w:val="double" w:sz="4" w:space="0" w:color="D9D9D9"/>
              <w:right w:val="double" w:sz="4" w:space="0" w:color="D9D9D9"/>
            </w:tcBorders>
          </w:tcPr>
          <w:p w14:paraId="18F4EE41" w14:textId="77777777" w:rsidR="001C6D0A" w:rsidRPr="00D264E6" w:rsidRDefault="001C6D0A" w:rsidP="001C6D0A">
            <w:pPr>
              <w:ind w:left="346"/>
              <w:rPr>
                <w:sz w:val="24"/>
                <w:szCs w:val="24"/>
              </w:rPr>
            </w:pPr>
            <w:r>
              <w:rPr>
                <w:sz w:val="24"/>
                <w:szCs w:val="24"/>
              </w:rPr>
              <w:t>3 Years</w:t>
            </w:r>
          </w:p>
        </w:tc>
        <w:tc>
          <w:tcPr>
            <w:tcW w:w="2706" w:type="dxa"/>
            <w:tcBorders>
              <w:top w:val="double" w:sz="4" w:space="0" w:color="D9D9D9"/>
              <w:left w:val="double" w:sz="4" w:space="0" w:color="D9D9D9"/>
              <w:bottom w:val="double" w:sz="4" w:space="0" w:color="D9D9D9"/>
              <w:right w:val="double" w:sz="4" w:space="0" w:color="D9D9D9"/>
            </w:tcBorders>
          </w:tcPr>
          <w:p w14:paraId="076500DE" w14:textId="77777777" w:rsidR="001C6D0A" w:rsidRPr="00D264E6" w:rsidRDefault="001C6D0A" w:rsidP="001C6D0A">
            <w:pPr>
              <w:ind w:left="346"/>
              <w:rPr>
                <w:sz w:val="24"/>
                <w:szCs w:val="24"/>
              </w:rPr>
            </w:pPr>
            <w:r w:rsidRPr="00D264E6">
              <w:rPr>
                <w:b/>
                <w:sz w:val="24"/>
                <w:szCs w:val="24"/>
              </w:rPr>
              <w:t xml:space="preserve">Review Date: </w:t>
            </w:r>
          </w:p>
        </w:tc>
        <w:tc>
          <w:tcPr>
            <w:tcW w:w="2734" w:type="dxa"/>
            <w:tcBorders>
              <w:top w:val="double" w:sz="4" w:space="0" w:color="D9D9D9"/>
              <w:left w:val="double" w:sz="4" w:space="0" w:color="D9D9D9"/>
              <w:bottom w:val="double" w:sz="4" w:space="0" w:color="D9D9D9"/>
              <w:right w:val="double" w:sz="4" w:space="0" w:color="D9D9D9"/>
            </w:tcBorders>
          </w:tcPr>
          <w:p w14:paraId="48DF028A" w14:textId="546C277C" w:rsidR="001C6D0A" w:rsidRPr="00D264E6" w:rsidRDefault="001C6D0A" w:rsidP="001C6D0A">
            <w:pPr>
              <w:ind w:left="346"/>
              <w:rPr>
                <w:sz w:val="24"/>
                <w:szCs w:val="24"/>
              </w:rPr>
            </w:pPr>
            <w:r>
              <w:rPr>
                <w:sz w:val="24"/>
                <w:szCs w:val="24"/>
              </w:rPr>
              <w:t>Feb 25</w:t>
            </w:r>
          </w:p>
        </w:tc>
      </w:tr>
      <w:tr w:rsidR="001C6D0A" w:rsidRPr="00D264E6" w14:paraId="4130A069" w14:textId="77777777" w:rsidTr="001C6D0A">
        <w:trPr>
          <w:trHeight w:val="410"/>
        </w:trPr>
        <w:tc>
          <w:tcPr>
            <w:tcW w:w="9366" w:type="dxa"/>
            <w:gridSpan w:val="4"/>
            <w:tcBorders>
              <w:top w:val="double" w:sz="4" w:space="0" w:color="D9D9D9"/>
              <w:left w:val="double" w:sz="4" w:space="0" w:color="D9D9D9"/>
              <w:bottom w:val="double" w:sz="4" w:space="0" w:color="D9D9D9"/>
              <w:right w:val="double" w:sz="4" w:space="0" w:color="D9D9D9"/>
            </w:tcBorders>
          </w:tcPr>
          <w:p w14:paraId="4A307CCD" w14:textId="77777777" w:rsidR="001C6D0A" w:rsidRPr="00D264E6" w:rsidRDefault="001C6D0A" w:rsidP="001C6D0A">
            <w:pPr>
              <w:ind w:left="346"/>
              <w:jc w:val="left"/>
              <w:rPr>
                <w:sz w:val="24"/>
                <w:szCs w:val="24"/>
              </w:rPr>
            </w:pPr>
            <w:r w:rsidRPr="00D264E6">
              <w:rPr>
                <w:sz w:val="24"/>
                <w:szCs w:val="24"/>
              </w:rPr>
              <w:t>I have carried out an equality impact assessment screening to help safeguard against discrimination and promote equality</w:t>
            </w:r>
          </w:p>
        </w:tc>
      </w:tr>
      <w:tr w:rsidR="001C6D0A" w:rsidRPr="00D264E6" w14:paraId="27457EA0" w14:textId="77777777" w:rsidTr="001C6D0A">
        <w:trPr>
          <w:trHeight w:val="410"/>
        </w:trPr>
        <w:tc>
          <w:tcPr>
            <w:tcW w:w="9366" w:type="dxa"/>
            <w:gridSpan w:val="4"/>
            <w:tcBorders>
              <w:top w:val="double" w:sz="4" w:space="0" w:color="D9D9D9"/>
              <w:left w:val="double" w:sz="4" w:space="0" w:color="D9D9D9"/>
              <w:bottom w:val="double" w:sz="4" w:space="0" w:color="D9D9D9"/>
              <w:right w:val="double" w:sz="4" w:space="0" w:color="D9D9D9"/>
            </w:tcBorders>
          </w:tcPr>
          <w:p w14:paraId="0186B11E" w14:textId="77777777" w:rsidR="001C6D0A" w:rsidRPr="00D264E6" w:rsidRDefault="001C6D0A" w:rsidP="001C6D0A">
            <w:pPr>
              <w:ind w:left="346"/>
              <w:rPr>
                <w:sz w:val="24"/>
                <w:szCs w:val="24"/>
              </w:rPr>
            </w:pPr>
            <w:r w:rsidRPr="00D264E6">
              <w:rPr>
                <w:sz w:val="24"/>
                <w:szCs w:val="24"/>
              </w:rPr>
              <w:t>I have considered the impact of the Policy on the Welsh language and Welsh language provision within the University.</w:t>
            </w:r>
          </w:p>
        </w:tc>
      </w:tr>
    </w:tbl>
    <w:p w14:paraId="28DCFBBC" w14:textId="3AE2E939" w:rsidR="001156EF" w:rsidRPr="001C6D0A" w:rsidRDefault="001156EF">
      <w:pPr>
        <w:spacing w:after="25" w:line="259" w:lineRule="auto"/>
        <w:ind w:left="0" w:right="0" w:firstLine="0"/>
        <w:jc w:val="left"/>
        <w:rPr>
          <w:rFonts w:ascii="Calibri" w:eastAsia="Calibri" w:hAnsi="Calibri" w:cs="Calibri"/>
          <w:sz w:val="24"/>
          <w:szCs w:val="24"/>
        </w:rPr>
      </w:pPr>
    </w:p>
    <w:p w14:paraId="40399CEC" w14:textId="0D098C5C" w:rsidR="001C6D0A" w:rsidRPr="001C6D0A" w:rsidRDefault="001C6D0A" w:rsidP="00AB5F6F">
      <w:pPr>
        <w:pStyle w:val="Title"/>
      </w:pPr>
      <w:r w:rsidRPr="001C6D0A">
        <w:rPr>
          <w:rFonts w:eastAsia="Georgia"/>
        </w:rPr>
        <w:t>DEBT COLLECTION AND RECOVERY POLICY / FINANCIAL PROCEDURES</w:t>
      </w:r>
    </w:p>
    <w:p w14:paraId="3056D774" w14:textId="77777777" w:rsidR="001C6D0A" w:rsidRPr="001C6D0A" w:rsidRDefault="001C6D0A" w:rsidP="00E30AB6">
      <w:pPr>
        <w:spacing w:after="0" w:line="276" w:lineRule="auto"/>
        <w:ind w:left="0" w:right="0" w:firstLine="0"/>
        <w:jc w:val="center"/>
        <w:rPr>
          <w:rFonts w:eastAsia="Georgia"/>
          <w:b/>
          <w:sz w:val="24"/>
          <w:szCs w:val="24"/>
        </w:rPr>
      </w:pPr>
    </w:p>
    <w:p w14:paraId="03EDC02E" w14:textId="7916EE98" w:rsidR="001C6D0A" w:rsidRDefault="001C6D0A" w:rsidP="00AB5F6F">
      <w:pPr>
        <w:pStyle w:val="Heading1"/>
      </w:pPr>
      <w:r w:rsidRPr="001C6D0A">
        <w:t>COLLECTION AND RECOVERY OF STUDENT DEBTS</w:t>
      </w:r>
    </w:p>
    <w:p w14:paraId="598EDA66" w14:textId="77777777" w:rsidR="001C6D0A" w:rsidRPr="001C6D0A" w:rsidRDefault="001C6D0A" w:rsidP="001C6D0A">
      <w:pPr>
        <w:spacing w:after="0" w:line="276" w:lineRule="auto"/>
        <w:ind w:left="0" w:right="0" w:firstLine="0"/>
        <w:jc w:val="left"/>
        <w:rPr>
          <w:sz w:val="24"/>
          <w:szCs w:val="24"/>
        </w:rPr>
      </w:pPr>
    </w:p>
    <w:p w14:paraId="40B22870" w14:textId="77777777" w:rsidR="001156EF" w:rsidRPr="001C6D0A" w:rsidRDefault="00D97AEB" w:rsidP="00AB5F6F">
      <w:pPr>
        <w:pStyle w:val="Heading1"/>
      </w:pPr>
      <w:r w:rsidRPr="001C6D0A">
        <w:t xml:space="preserve">INTRODUCTION AND GENERAL INFORMATION </w:t>
      </w:r>
    </w:p>
    <w:p w14:paraId="0DC61750" w14:textId="5C8419FB" w:rsidR="001156EF" w:rsidRPr="001C6D0A" w:rsidRDefault="001156EF" w:rsidP="001C6D0A">
      <w:pPr>
        <w:spacing w:after="0" w:line="276" w:lineRule="auto"/>
        <w:ind w:left="0" w:right="0" w:firstLine="0"/>
        <w:jc w:val="left"/>
        <w:rPr>
          <w:sz w:val="24"/>
          <w:szCs w:val="24"/>
        </w:rPr>
      </w:pPr>
    </w:p>
    <w:p w14:paraId="0378FFEE" w14:textId="77777777" w:rsidR="00013EE8" w:rsidRPr="001C6D0A" w:rsidRDefault="00013EE8" w:rsidP="001C6D0A">
      <w:pPr>
        <w:spacing w:after="0" w:line="276" w:lineRule="auto"/>
        <w:ind w:left="0" w:right="0" w:firstLine="0"/>
        <w:jc w:val="left"/>
        <w:rPr>
          <w:sz w:val="24"/>
          <w:szCs w:val="24"/>
        </w:rPr>
      </w:pPr>
      <w:r w:rsidRPr="001C6D0A">
        <w:rPr>
          <w:sz w:val="24"/>
          <w:szCs w:val="24"/>
        </w:rPr>
        <w:t>This document sets out the policy of the University in relation to student and corporate debt, along with the debt management procedures that will be followed. Recognising that student fees</w:t>
      </w:r>
      <w:r w:rsidR="0065025B" w:rsidRPr="001C6D0A">
        <w:rPr>
          <w:sz w:val="24"/>
          <w:szCs w:val="24"/>
        </w:rPr>
        <w:t xml:space="preserve"> </w:t>
      </w:r>
      <w:r w:rsidRPr="001C6D0A">
        <w:rPr>
          <w:sz w:val="24"/>
          <w:szCs w:val="24"/>
        </w:rPr>
        <w:t xml:space="preserve">represent </w:t>
      </w:r>
      <w:proofErr w:type="gramStart"/>
      <w:r w:rsidRPr="001C6D0A">
        <w:rPr>
          <w:sz w:val="24"/>
          <w:szCs w:val="24"/>
        </w:rPr>
        <w:t>the majority of</w:t>
      </w:r>
      <w:proofErr w:type="gramEnd"/>
      <w:r w:rsidRPr="001C6D0A">
        <w:rPr>
          <w:sz w:val="24"/>
          <w:szCs w:val="24"/>
        </w:rPr>
        <w:t xml:space="preserve"> the University’s income the policy focuses predominantly on student</w:t>
      </w:r>
      <w:r w:rsidR="0065025B" w:rsidRPr="001C6D0A">
        <w:rPr>
          <w:sz w:val="24"/>
          <w:szCs w:val="24"/>
        </w:rPr>
        <w:t xml:space="preserve"> </w:t>
      </w:r>
      <w:r w:rsidRPr="001C6D0A">
        <w:rPr>
          <w:sz w:val="24"/>
          <w:szCs w:val="24"/>
        </w:rPr>
        <w:t xml:space="preserve">debt alongside the University’s </w:t>
      </w:r>
      <w:r w:rsidR="0065025B" w:rsidRPr="001C6D0A">
        <w:rPr>
          <w:sz w:val="24"/>
          <w:szCs w:val="24"/>
        </w:rPr>
        <w:t>Student Tuition Fee Regulations</w:t>
      </w:r>
      <w:r w:rsidRPr="001C6D0A">
        <w:rPr>
          <w:sz w:val="24"/>
          <w:szCs w:val="24"/>
        </w:rPr>
        <w:t>.</w:t>
      </w:r>
    </w:p>
    <w:p w14:paraId="53FEF2D9" w14:textId="63F72122" w:rsidR="001C6D0A" w:rsidRDefault="001C6D0A">
      <w:pPr>
        <w:spacing w:after="160" w:line="259" w:lineRule="auto"/>
        <w:ind w:left="0" w:right="0" w:firstLine="0"/>
        <w:jc w:val="left"/>
        <w:rPr>
          <w:sz w:val="24"/>
          <w:szCs w:val="24"/>
        </w:rPr>
      </w:pPr>
      <w:r>
        <w:rPr>
          <w:sz w:val="24"/>
          <w:szCs w:val="24"/>
        </w:rPr>
        <w:br w:type="page"/>
      </w:r>
    </w:p>
    <w:p w14:paraId="76B7612B" w14:textId="77777777" w:rsidR="00150EA0" w:rsidRPr="001C6D0A" w:rsidRDefault="00150EA0" w:rsidP="0007009D">
      <w:pPr>
        <w:pStyle w:val="Heading2"/>
      </w:pPr>
      <w:r w:rsidRPr="001C6D0A">
        <w:lastRenderedPageBreak/>
        <w:t>S</w:t>
      </w:r>
      <w:r w:rsidR="00013EE8" w:rsidRPr="001C6D0A">
        <w:t>tudents</w:t>
      </w:r>
    </w:p>
    <w:p w14:paraId="7417B5DD" w14:textId="77777777" w:rsidR="00150EA0" w:rsidRPr="001C6D0A" w:rsidRDefault="00150EA0" w:rsidP="001C6D0A">
      <w:pPr>
        <w:spacing w:after="0" w:line="276" w:lineRule="auto"/>
        <w:ind w:left="226" w:right="0" w:firstLine="0"/>
        <w:jc w:val="left"/>
        <w:rPr>
          <w:sz w:val="24"/>
          <w:szCs w:val="24"/>
        </w:rPr>
      </w:pPr>
    </w:p>
    <w:p w14:paraId="4CA8DA3E" w14:textId="61A2ECF1" w:rsidR="00150EA0" w:rsidRPr="001C6D0A" w:rsidRDefault="00013EE8" w:rsidP="001C6D0A">
      <w:pPr>
        <w:pStyle w:val="ListParagraph"/>
        <w:numPr>
          <w:ilvl w:val="1"/>
          <w:numId w:val="18"/>
        </w:numPr>
        <w:spacing w:after="0" w:line="276" w:lineRule="auto"/>
        <w:ind w:left="947" w:right="0" w:hanging="720"/>
        <w:jc w:val="left"/>
        <w:rPr>
          <w:sz w:val="24"/>
          <w:szCs w:val="24"/>
        </w:rPr>
      </w:pPr>
      <w:r w:rsidRPr="001C6D0A">
        <w:rPr>
          <w:sz w:val="24"/>
          <w:szCs w:val="24"/>
        </w:rPr>
        <w:t>The policy applies to all students including full and part-time, undergraduate, postgraduate,</w:t>
      </w:r>
      <w:r w:rsidR="0065025B" w:rsidRPr="001C6D0A">
        <w:rPr>
          <w:sz w:val="24"/>
          <w:szCs w:val="24"/>
        </w:rPr>
        <w:t xml:space="preserve"> </w:t>
      </w:r>
      <w:r w:rsidR="00E32AB3" w:rsidRPr="001C6D0A">
        <w:rPr>
          <w:sz w:val="24"/>
          <w:szCs w:val="24"/>
        </w:rPr>
        <w:t xml:space="preserve">WGU Online, </w:t>
      </w:r>
      <w:proofErr w:type="gramStart"/>
      <w:r w:rsidRPr="001C6D0A">
        <w:rPr>
          <w:sz w:val="24"/>
          <w:szCs w:val="24"/>
        </w:rPr>
        <w:t>home</w:t>
      </w:r>
      <w:proofErr w:type="gramEnd"/>
      <w:r w:rsidRPr="001C6D0A">
        <w:rPr>
          <w:sz w:val="24"/>
          <w:szCs w:val="24"/>
        </w:rPr>
        <w:t xml:space="preserve"> and overseas students and is set out to ensure that all students are treated in a fair and</w:t>
      </w:r>
      <w:r w:rsidR="0065025B" w:rsidRPr="001C6D0A">
        <w:rPr>
          <w:sz w:val="24"/>
          <w:szCs w:val="24"/>
        </w:rPr>
        <w:t xml:space="preserve"> </w:t>
      </w:r>
      <w:r w:rsidRPr="001C6D0A">
        <w:rPr>
          <w:sz w:val="24"/>
          <w:szCs w:val="24"/>
        </w:rPr>
        <w:t>equitable manner.</w:t>
      </w:r>
    </w:p>
    <w:p w14:paraId="04C95937" w14:textId="77777777" w:rsidR="00150EA0" w:rsidRPr="001C6D0A" w:rsidRDefault="00013EE8" w:rsidP="001C6D0A">
      <w:pPr>
        <w:pStyle w:val="ListParagraph"/>
        <w:numPr>
          <w:ilvl w:val="1"/>
          <w:numId w:val="18"/>
        </w:numPr>
        <w:spacing w:after="0" w:line="276" w:lineRule="auto"/>
        <w:ind w:left="947" w:right="0" w:hanging="720"/>
        <w:jc w:val="left"/>
        <w:rPr>
          <w:sz w:val="24"/>
          <w:szCs w:val="24"/>
        </w:rPr>
      </w:pPr>
      <w:r w:rsidRPr="001C6D0A">
        <w:rPr>
          <w:sz w:val="24"/>
          <w:szCs w:val="24"/>
        </w:rPr>
        <w:t>The University recognises that there will be instances where students face financial hardship</w:t>
      </w:r>
      <w:r w:rsidR="0065025B" w:rsidRPr="001C6D0A">
        <w:rPr>
          <w:sz w:val="24"/>
          <w:szCs w:val="24"/>
        </w:rPr>
        <w:t xml:space="preserve"> </w:t>
      </w:r>
      <w:r w:rsidRPr="001C6D0A">
        <w:rPr>
          <w:sz w:val="24"/>
          <w:szCs w:val="24"/>
        </w:rPr>
        <w:t>which will impact on their ability to pay their fees and charges in full and on time. The University</w:t>
      </w:r>
      <w:r w:rsidR="0065025B" w:rsidRPr="001C6D0A">
        <w:rPr>
          <w:sz w:val="24"/>
          <w:szCs w:val="24"/>
        </w:rPr>
        <w:t xml:space="preserve"> </w:t>
      </w:r>
      <w:r w:rsidRPr="001C6D0A">
        <w:rPr>
          <w:sz w:val="24"/>
          <w:szCs w:val="24"/>
        </w:rPr>
        <w:t>takes the welfare of all its students seriously and offers a variety of support and where appropriate financial assistance. Should any student find themselves in financial difficulty and are unable to pay their fees, it is imperative that they contact the Finance Income Team to discuss their specific circumstances and for advice about support available within the University.</w:t>
      </w:r>
    </w:p>
    <w:p w14:paraId="3B703A8B" w14:textId="77777777" w:rsidR="00013EE8" w:rsidRPr="001C6D0A" w:rsidRDefault="00013EE8" w:rsidP="001C6D0A">
      <w:pPr>
        <w:pStyle w:val="ListParagraph"/>
        <w:numPr>
          <w:ilvl w:val="1"/>
          <w:numId w:val="18"/>
        </w:numPr>
        <w:spacing w:after="0" w:line="276" w:lineRule="auto"/>
        <w:ind w:left="947" w:right="0" w:hanging="720"/>
        <w:jc w:val="left"/>
        <w:rPr>
          <w:sz w:val="24"/>
          <w:szCs w:val="24"/>
        </w:rPr>
      </w:pPr>
      <w:r w:rsidRPr="001C6D0A">
        <w:rPr>
          <w:sz w:val="24"/>
          <w:szCs w:val="24"/>
        </w:rPr>
        <w:t>Students should also refer to the Student</w:t>
      </w:r>
      <w:r w:rsidR="0065025B" w:rsidRPr="001C6D0A">
        <w:rPr>
          <w:sz w:val="24"/>
          <w:szCs w:val="24"/>
        </w:rPr>
        <w:t xml:space="preserve"> Tuition Fee Regulations </w:t>
      </w:r>
      <w:r w:rsidRPr="001C6D0A">
        <w:rPr>
          <w:sz w:val="24"/>
          <w:szCs w:val="24"/>
        </w:rPr>
        <w:t>relating to their year of entry, which can be accessed using the links below:</w:t>
      </w:r>
    </w:p>
    <w:p w14:paraId="5B82BCBD" w14:textId="7F56DBBC" w:rsidR="00013EE8" w:rsidRPr="001C6D0A" w:rsidRDefault="005D4EEF" w:rsidP="00AD291D">
      <w:pPr>
        <w:spacing w:after="0" w:line="276" w:lineRule="auto"/>
        <w:ind w:left="947" w:right="0" w:firstLine="0"/>
        <w:jc w:val="left"/>
        <w:rPr>
          <w:sz w:val="24"/>
          <w:szCs w:val="24"/>
        </w:rPr>
      </w:pPr>
      <w:hyperlink r:id="rId8" w:history="1">
        <w:r w:rsidR="001C6D0A">
          <w:rPr>
            <w:rStyle w:val="Hyperlink"/>
            <w:sz w:val="24"/>
            <w:szCs w:val="24"/>
          </w:rPr>
          <w:t>Student Fee Regulations</w:t>
        </w:r>
      </w:hyperlink>
    </w:p>
    <w:p w14:paraId="3691238C" w14:textId="77777777" w:rsidR="00150EA0" w:rsidRPr="001C6D0A" w:rsidRDefault="00013EE8" w:rsidP="001C6D0A">
      <w:pPr>
        <w:pStyle w:val="ListParagraph"/>
        <w:numPr>
          <w:ilvl w:val="1"/>
          <w:numId w:val="18"/>
        </w:numPr>
        <w:spacing w:after="0" w:line="276" w:lineRule="auto"/>
        <w:ind w:left="947" w:right="0" w:hanging="720"/>
        <w:jc w:val="left"/>
        <w:rPr>
          <w:sz w:val="24"/>
          <w:szCs w:val="24"/>
        </w:rPr>
      </w:pPr>
      <w:r w:rsidRPr="001C6D0A">
        <w:rPr>
          <w:sz w:val="24"/>
          <w:szCs w:val="24"/>
        </w:rPr>
        <w:t>Students must be aware that they are personally liable for payment of Tuition Fees relating to</w:t>
      </w:r>
      <w:r w:rsidR="0065025B" w:rsidRPr="001C6D0A">
        <w:rPr>
          <w:sz w:val="24"/>
          <w:szCs w:val="24"/>
        </w:rPr>
        <w:t xml:space="preserve"> </w:t>
      </w:r>
      <w:r w:rsidRPr="001C6D0A">
        <w:rPr>
          <w:sz w:val="24"/>
          <w:szCs w:val="24"/>
        </w:rPr>
        <w:t>the course(s) they register on and for Accommodation Fees that are due under their Licence</w:t>
      </w:r>
      <w:r w:rsidR="0065025B" w:rsidRPr="001C6D0A">
        <w:rPr>
          <w:sz w:val="24"/>
          <w:szCs w:val="24"/>
        </w:rPr>
        <w:t xml:space="preserve"> </w:t>
      </w:r>
      <w:r w:rsidRPr="001C6D0A">
        <w:rPr>
          <w:sz w:val="24"/>
          <w:szCs w:val="24"/>
        </w:rPr>
        <w:t>to Occupy or Tenancy Agreement with the University.</w:t>
      </w:r>
    </w:p>
    <w:p w14:paraId="790D8D32" w14:textId="77777777" w:rsidR="00150EA0" w:rsidRPr="001C6D0A" w:rsidRDefault="00013EE8" w:rsidP="001C6D0A">
      <w:pPr>
        <w:pStyle w:val="ListParagraph"/>
        <w:numPr>
          <w:ilvl w:val="1"/>
          <w:numId w:val="18"/>
        </w:numPr>
        <w:spacing w:after="0" w:line="276" w:lineRule="auto"/>
        <w:ind w:left="947" w:right="0" w:hanging="720"/>
        <w:jc w:val="left"/>
        <w:rPr>
          <w:sz w:val="24"/>
          <w:szCs w:val="24"/>
        </w:rPr>
      </w:pPr>
      <w:r w:rsidRPr="001C6D0A">
        <w:rPr>
          <w:sz w:val="24"/>
          <w:szCs w:val="24"/>
        </w:rPr>
        <w:t>Where students owe a significant amount in overdue debt for tuition fees and have no means</w:t>
      </w:r>
      <w:r w:rsidR="0065025B" w:rsidRPr="001C6D0A">
        <w:rPr>
          <w:sz w:val="24"/>
          <w:szCs w:val="24"/>
        </w:rPr>
        <w:t xml:space="preserve"> </w:t>
      </w:r>
      <w:r w:rsidRPr="001C6D0A">
        <w:rPr>
          <w:sz w:val="24"/>
          <w:szCs w:val="24"/>
        </w:rPr>
        <w:t>of paying this debt it will not be in the student’s best interests for the University to allow them to</w:t>
      </w:r>
      <w:r w:rsidR="0065025B" w:rsidRPr="001C6D0A">
        <w:rPr>
          <w:sz w:val="24"/>
          <w:szCs w:val="24"/>
        </w:rPr>
        <w:t xml:space="preserve"> </w:t>
      </w:r>
      <w:r w:rsidRPr="001C6D0A">
        <w:rPr>
          <w:sz w:val="24"/>
          <w:szCs w:val="24"/>
        </w:rPr>
        <w:t>continue their studies and increase their burden of debt.</w:t>
      </w:r>
    </w:p>
    <w:p w14:paraId="17EEA11E" w14:textId="77777777" w:rsidR="00013EE8" w:rsidRPr="001C6D0A" w:rsidRDefault="00013EE8" w:rsidP="001C6D0A">
      <w:pPr>
        <w:pStyle w:val="ListParagraph"/>
        <w:numPr>
          <w:ilvl w:val="1"/>
          <w:numId w:val="18"/>
        </w:numPr>
        <w:spacing w:after="0" w:line="276" w:lineRule="auto"/>
        <w:ind w:left="947" w:right="0" w:hanging="720"/>
        <w:jc w:val="left"/>
        <w:rPr>
          <w:sz w:val="24"/>
          <w:szCs w:val="24"/>
        </w:rPr>
      </w:pPr>
      <w:r w:rsidRPr="001C6D0A">
        <w:rPr>
          <w:sz w:val="24"/>
          <w:szCs w:val="24"/>
        </w:rPr>
        <w:t>Details of the provision of statements and reminders, for the various categories of debt are</w:t>
      </w:r>
      <w:r w:rsidR="0065025B" w:rsidRPr="001C6D0A">
        <w:rPr>
          <w:sz w:val="24"/>
          <w:szCs w:val="24"/>
        </w:rPr>
        <w:t xml:space="preserve"> </w:t>
      </w:r>
      <w:r w:rsidRPr="001C6D0A">
        <w:rPr>
          <w:sz w:val="24"/>
          <w:szCs w:val="24"/>
        </w:rPr>
        <w:t>provided in the relevant sections of this policy which also details actions that may be taken to</w:t>
      </w:r>
      <w:r w:rsidR="0065025B" w:rsidRPr="001C6D0A">
        <w:rPr>
          <w:sz w:val="24"/>
          <w:szCs w:val="24"/>
        </w:rPr>
        <w:t xml:space="preserve"> </w:t>
      </w:r>
      <w:r w:rsidRPr="001C6D0A">
        <w:rPr>
          <w:sz w:val="24"/>
          <w:szCs w:val="24"/>
        </w:rPr>
        <w:t>recover debt should</w:t>
      </w:r>
      <w:r w:rsidR="0065025B" w:rsidRPr="001C6D0A">
        <w:rPr>
          <w:sz w:val="24"/>
          <w:szCs w:val="24"/>
        </w:rPr>
        <w:t xml:space="preserve"> </w:t>
      </w:r>
      <w:r w:rsidRPr="001C6D0A">
        <w:rPr>
          <w:sz w:val="24"/>
          <w:szCs w:val="24"/>
        </w:rPr>
        <w:t>a student or sponsor fail to either make payment, adhere to an agreed</w:t>
      </w:r>
      <w:r w:rsidR="0065025B" w:rsidRPr="001C6D0A">
        <w:rPr>
          <w:sz w:val="24"/>
          <w:szCs w:val="24"/>
        </w:rPr>
        <w:t xml:space="preserve"> </w:t>
      </w:r>
      <w:r w:rsidRPr="001C6D0A">
        <w:rPr>
          <w:sz w:val="24"/>
          <w:szCs w:val="24"/>
        </w:rPr>
        <w:t xml:space="preserve">payment plan or to contact the </w:t>
      </w:r>
      <w:r w:rsidR="0065025B" w:rsidRPr="001C6D0A">
        <w:rPr>
          <w:sz w:val="24"/>
          <w:szCs w:val="24"/>
        </w:rPr>
        <w:t>Accounts Receivable</w:t>
      </w:r>
      <w:r w:rsidRPr="001C6D0A">
        <w:rPr>
          <w:sz w:val="24"/>
          <w:szCs w:val="24"/>
        </w:rPr>
        <w:t xml:space="preserve"> Team regarding settlement of their account</w:t>
      </w:r>
      <w:r w:rsidR="0065025B" w:rsidRPr="001C6D0A">
        <w:rPr>
          <w:sz w:val="24"/>
          <w:szCs w:val="24"/>
        </w:rPr>
        <w:t xml:space="preserve"> </w:t>
      </w:r>
      <w:r w:rsidRPr="001C6D0A">
        <w:rPr>
          <w:sz w:val="24"/>
          <w:szCs w:val="24"/>
        </w:rPr>
        <w:t>balance.</w:t>
      </w:r>
    </w:p>
    <w:p w14:paraId="38A7A961" w14:textId="77777777" w:rsidR="0065025B" w:rsidRPr="001C6D0A" w:rsidRDefault="0065025B" w:rsidP="001C6D0A">
      <w:pPr>
        <w:spacing w:after="0" w:line="276" w:lineRule="auto"/>
        <w:ind w:left="226" w:right="0" w:firstLine="0"/>
        <w:jc w:val="left"/>
        <w:rPr>
          <w:sz w:val="24"/>
          <w:szCs w:val="24"/>
        </w:rPr>
      </w:pPr>
    </w:p>
    <w:p w14:paraId="6286CE8D" w14:textId="6C7FB59A" w:rsidR="00013EE8" w:rsidRPr="001C6D0A" w:rsidRDefault="00013EE8" w:rsidP="001C6D0A">
      <w:pPr>
        <w:spacing w:after="0" w:line="276" w:lineRule="auto"/>
        <w:ind w:left="226" w:right="0" w:firstLine="0"/>
        <w:jc w:val="left"/>
        <w:rPr>
          <w:sz w:val="24"/>
          <w:szCs w:val="24"/>
        </w:rPr>
      </w:pPr>
      <w:r w:rsidRPr="001C6D0A">
        <w:rPr>
          <w:sz w:val="24"/>
          <w:szCs w:val="24"/>
        </w:rPr>
        <w:t>Contact Details are as follows:</w:t>
      </w:r>
      <w:r w:rsidR="00CE48FF">
        <w:rPr>
          <w:sz w:val="24"/>
          <w:szCs w:val="24"/>
        </w:rPr>
        <w:t xml:space="preserve"> </w:t>
      </w:r>
      <w:r w:rsidR="0065025B" w:rsidRPr="001C6D0A">
        <w:rPr>
          <w:sz w:val="24"/>
          <w:szCs w:val="24"/>
        </w:rPr>
        <w:t xml:space="preserve">Accounts Receivable </w:t>
      </w:r>
      <w:r w:rsidRPr="001C6D0A">
        <w:rPr>
          <w:sz w:val="24"/>
          <w:szCs w:val="24"/>
        </w:rPr>
        <w:t>Team</w:t>
      </w:r>
      <w:r w:rsidR="00CE48FF">
        <w:rPr>
          <w:sz w:val="24"/>
          <w:szCs w:val="24"/>
        </w:rPr>
        <w:t xml:space="preserve">, </w:t>
      </w:r>
      <w:r w:rsidRPr="001C6D0A">
        <w:rPr>
          <w:sz w:val="24"/>
          <w:szCs w:val="24"/>
        </w:rPr>
        <w:t>Telephone: 0</w:t>
      </w:r>
      <w:r w:rsidR="0065025B" w:rsidRPr="001C6D0A">
        <w:rPr>
          <w:sz w:val="24"/>
          <w:szCs w:val="24"/>
        </w:rPr>
        <w:t>1978 29</w:t>
      </w:r>
      <w:r w:rsidR="00EF2F1F" w:rsidRPr="001C6D0A">
        <w:rPr>
          <w:sz w:val="24"/>
          <w:szCs w:val="24"/>
        </w:rPr>
        <w:t>3936</w:t>
      </w:r>
      <w:r w:rsidR="00CE48FF">
        <w:rPr>
          <w:sz w:val="24"/>
          <w:szCs w:val="24"/>
        </w:rPr>
        <w:t xml:space="preserve">, </w:t>
      </w:r>
      <w:r w:rsidRPr="001C6D0A">
        <w:rPr>
          <w:sz w:val="24"/>
          <w:szCs w:val="24"/>
        </w:rPr>
        <w:t xml:space="preserve">Email: </w:t>
      </w:r>
      <w:r w:rsidR="0065025B" w:rsidRPr="001C6D0A">
        <w:rPr>
          <w:sz w:val="24"/>
          <w:szCs w:val="24"/>
        </w:rPr>
        <w:t>accountsreceivable</w:t>
      </w:r>
      <w:r w:rsidRPr="001C6D0A">
        <w:rPr>
          <w:sz w:val="24"/>
          <w:szCs w:val="24"/>
        </w:rPr>
        <w:t>@</w:t>
      </w:r>
      <w:r w:rsidR="0065025B" w:rsidRPr="001C6D0A">
        <w:rPr>
          <w:sz w:val="24"/>
          <w:szCs w:val="24"/>
        </w:rPr>
        <w:t>glyndwr.ac.uk</w:t>
      </w:r>
    </w:p>
    <w:p w14:paraId="0554DEF6" w14:textId="77777777" w:rsidR="00D0280A" w:rsidRPr="001C6D0A" w:rsidRDefault="00D0280A" w:rsidP="001C6D0A">
      <w:pPr>
        <w:spacing w:after="0" w:line="276" w:lineRule="auto"/>
        <w:ind w:left="226" w:right="0" w:firstLine="0"/>
        <w:jc w:val="left"/>
        <w:rPr>
          <w:sz w:val="24"/>
          <w:szCs w:val="24"/>
        </w:rPr>
      </w:pPr>
    </w:p>
    <w:p w14:paraId="1917FC23" w14:textId="77777777" w:rsidR="00013EE8" w:rsidRPr="001C6D0A" w:rsidRDefault="00013EE8" w:rsidP="0007009D">
      <w:pPr>
        <w:pStyle w:val="Heading2"/>
      </w:pPr>
      <w:r w:rsidRPr="001C6D0A">
        <w:t>Invoices – Payment Terms</w:t>
      </w:r>
    </w:p>
    <w:p w14:paraId="48309053" w14:textId="77777777" w:rsidR="0065025B" w:rsidRPr="001C6D0A" w:rsidRDefault="0065025B" w:rsidP="001C6D0A">
      <w:pPr>
        <w:spacing w:after="0" w:line="276" w:lineRule="auto"/>
        <w:ind w:left="226" w:right="0" w:firstLine="0"/>
        <w:jc w:val="left"/>
        <w:rPr>
          <w:sz w:val="24"/>
          <w:szCs w:val="24"/>
        </w:rPr>
      </w:pPr>
    </w:p>
    <w:p w14:paraId="46A07931" w14:textId="77777777" w:rsidR="00AB5F6F" w:rsidRPr="00AB5F6F" w:rsidRDefault="00AB5F6F" w:rsidP="00AB5F6F">
      <w:pPr>
        <w:pStyle w:val="ListParagraph"/>
        <w:numPr>
          <w:ilvl w:val="0"/>
          <w:numId w:val="25"/>
        </w:numPr>
        <w:spacing w:after="0" w:line="276" w:lineRule="auto"/>
        <w:ind w:right="0"/>
        <w:jc w:val="left"/>
        <w:rPr>
          <w:vanish/>
          <w:sz w:val="24"/>
          <w:szCs w:val="24"/>
        </w:rPr>
      </w:pPr>
    </w:p>
    <w:p w14:paraId="26CCFF77" w14:textId="77777777" w:rsidR="00AB5F6F" w:rsidRPr="00AB5F6F" w:rsidRDefault="00AB5F6F" w:rsidP="00AB5F6F">
      <w:pPr>
        <w:pStyle w:val="ListParagraph"/>
        <w:numPr>
          <w:ilvl w:val="0"/>
          <w:numId w:val="25"/>
        </w:numPr>
        <w:spacing w:after="0" w:line="276" w:lineRule="auto"/>
        <w:ind w:right="0"/>
        <w:jc w:val="left"/>
        <w:rPr>
          <w:vanish/>
          <w:sz w:val="24"/>
          <w:szCs w:val="24"/>
        </w:rPr>
      </w:pPr>
    </w:p>
    <w:p w14:paraId="0A1D902E" w14:textId="39399B15" w:rsidR="00150EA0" w:rsidRPr="001C6D0A" w:rsidRDefault="00013EE8" w:rsidP="00AB5F6F">
      <w:pPr>
        <w:pStyle w:val="ListParagraph"/>
        <w:numPr>
          <w:ilvl w:val="1"/>
          <w:numId w:val="25"/>
        </w:numPr>
        <w:spacing w:after="0" w:line="276" w:lineRule="auto"/>
        <w:ind w:right="0" w:hanging="662"/>
        <w:jc w:val="left"/>
        <w:rPr>
          <w:sz w:val="24"/>
          <w:szCs w:val="24"/>
        </w:rPr>
      </w:pPr>
      <w:r w:rsidRPr="001C6D0A">
        <w:rPr>
          <w:sz w:val="24"/>
          <w:szCs w:val="24"/>
        </w:rPr>
        <w:t xml:space="preserve">Payment of all invoices must be made in full within 30 days from date of invoice. </w:t>
      </w:r>
      <w:r w:rsidR="00AB5F6F">
        <w:rPr>
          <w:sz w:val="24"/>
          <w:szCs w:val="24"/>
        </w:rPr>
        <w:t xml:space="preserve">    </w:t>
      </w:r>
      <w:r w:rsidRPr="001C6D0A">
        <w:rPr>
          <w:sz w:val="24"/>
          <w:szCs w:val="24"/>
        </w:rPr>
        <w:t>For</w:t>
      </w:r>
      <w:r w:rsidR="0065025B" w:rsidRPr="001C6D0A">
        <w:rPr>
          <w:sz w:val="24"/>
          <w:szCs w:val="24"/>
        </w:rPr>
        <w:t xml:space="preserve"> </w:t>
      </w:r>
      <w:r w:rsidRPr="001C6D0A">
        <w:rPr>
          <w:sz w:val="24"/>
          <w:szCs w:val="24"/>
        </w:rPr>
        <w:t>students there is an option to set up an acceptable payment plan, details of which are</w:t>
      </w:r>
      <w:r w:rsidR="0065025B" w:rsidRPr="001C6D0A">
        <w:rPr>
          <w:sz w:val="24"/>
          <w:szCs w:val="24"/>
        </w:rPr>
        <w:t xml:space="preserve"> </w:t>
      </w:r>
      <w:r w:rsidRPr="001C6D0A">
        <w:rPr>
          <w:sz w:val="24"/>
          <w:szCs w:val="24"/>
        </w:rPr>
        <w:t>noted below under the specific headings.</w:t>
      </w:r>
    </w:p>
    <w:p w14:paraId="2B30E7E3" w14:textId="47DC2ACD" w:rsidR="00013EE8" w:rsidRPr="001C6D0A" w:rsidRDefault="00013EE8" w:rsidP="00AD291D">
      <w:pPr>
        <w:pStyle w:val="ListParagraph"/>
        <w:numPr>
          <w:ilvl w:val="1"/>
          <w:numId w:val="25"/>
        </w:numPr>
        <w:spacing w:after="0" w:line="276" w:lineRule="auto"/>
        <w:ind w:right="0" w:hanging="662"/>
        <w:jc w:val="left"/>
        <w:rPr>
          <w:sz w:val="24"/>
          <w:szCs w:val="24"/>
        </w:rPr>
      </w:pPr>
      <w:r w:rsidRPr="001C6D0A">
        <w:rPr>
          <w:sz w:val="24"/>
          <w:szCs w:val="24"/>
        </w:rPr>
        <w:t>The University accepts many different forms of payment, including Online, bank draft or</w:t>
      </w:r>
      <w:r w:rsidR="0065025B" w:rsidRPr="001C6D0A">
        <w:rPr>
          <w:sz w:val="24"/>
          <w:szCs w:val="24"/>
        </w:rPr>
        <w:t xml:space="preserve"> </w:t>
      </w:r>
      <w:r w:rsidRPr="001C6D0A">
        <w:rPr>
          <w:sz w:val="24"/>
          <w:szCs w:val="24"/>
        </w:rPr>
        <w:t>cheque</w:t>
      </w:r>
      <w:r w:rsidR="005812E2">
        <w:rPr>
          <w:sz w:val="24"/>
          <w:szCs w:val="24"/>
        </w:rPr>
        <w:t xml:space="preserve"> and</w:t>
      </w:r>
      <w:r w:rsidRPr="001C6D0A">
        <w:rPr>
          <w:sz w:val="24"/>
          <w:szCs w:val="24"/>
        </w:rPr>
        <w:t xml:space="preserve"> Bank transfer. Cash is not accepted under any</w:t>
      </w:r>
      <w:r w:rsidR="0065025B" w:rsidRPr="001C6D0A">
        <w:rPr>
          <w:sz w:val="24"/>
          <w:szCs w:val="24"/>
        </w:rPr>
        <w:t xml:space="preserve"> </w:t>
      </w:r>
      <w:r w:rsidRPr="001C6D0A">
        <w:rPr>
          <w:sz w:val="24"/>
          <w:szCs w:val="24"/>
        </w:rPr>
        <w:t>circumstances.</w:t>
      </w:r>
    </w:p>
    <w:p w14:paraId="0F21FE8C" w14:textId="790C3565" w:rsidR="00D0280A" w:rsidRDefault="00D0280A" w:rsidP="001C6D0A">
      <w:pPr>
        <w:spacing w:after="0" w:line="276" w:lineRule="auto"/>
        <w:ind w:left="226" w:right="0" w:firstLine="0"/>
        <w:jc w:val="left"/>
        <w:rPr>
          <w:sz w:val="24"/>
          <w:szCs w:val="24"/>
        </w:rPr>
      </w:pPr>
    </w:p>
    <w:p w14:paraId="64695774" w14:textId="4B0571C6" w:rsidR="00D0280A" w:rsidRDefault="00D0280A" w:rsidP="001C6D0A">
      <w:pPr>
        <w:spacing w:after="0" w:line="276" w:lineRule="auto"/>
        <w:ind w:left="226" w:right="0" w:firstLine="0"/>
        <w:jc w:val="left"/>
        <w:rPr>
          <w:sz w:val="24"/>
          <w:szCs w:val="24"/>
        </w:rPr>
      </w:pPr>
    </w:p>
    <w:p w14:paraId="2AEA8EB9" w14:textId="6A0F8159" w:rsidR="00D0280A" w:rsidRDefault="00D0280A" w:rsidP="001C6D0A">
      <w:pPr>
        <w:spacing w:after="0" w:line="276" w:lineRule="auto"/>
        <w:ind w:left="226" w:right="0" w:firstLine="0"/>
        <w:jc w:val="left"/>
        <w:rPr>
          <w:sz w:val="24"/>
          <w:szCs w:val="24"/>
        </w:rPr>
      </w:pPr>
    </w:p>
    <w:p w14:paraId="6FE233AE" w14:textId="183E00CC" w:rsidR="00D0280A" w:rsidRDefault="00D0280A" w:rsidP="001C6D0A">
      <w:pPr>
        <w:spacing w:after="0" w:line="276" w:lineRule="auto"/>
        <w:ind w:left="226" w:right="0" w:firstLine="0"/>
        <w:jc w:val="left"/>
        <w:rPr>
          <w:sz w:val="24"/>
          <w:szCs w:val="24"/>
        </w:rPr>
      </w:pPr>
    </w:p>
    <w:p w14:paraId="1DB14211" w14:textId="77777777" w:rsidR="00D0280A" w:rsidRPr="001C6D0A" w:rsidRDefault="00D0280A" w:rsidP="001C6D0A">
      <w:pPr>
        <w:spacing w:after="0" w:line="276" w:lineRule="auto"/>
        <w:ind w:left="226" w:right="0" w:firstLine="0"/>
        <w:jc w:val="left"/>
        <w:rPr>
          <w:sz w:val="24"/>
          <w:szCs w:val="24"/>
        </w:rPr>
      </w:pPr>
    </w:p>
    <w:p w14:paraId="06A1BF8C" w14:textId="77777777" w:rsidR="00013EE8" w:rsidRPr="001C6D0A" w:rsidRDefault="00013EE8" w:rsidP="0007009D">
      <w:pPr>
        <w:pStyle w:val="Heading2"/>
      </w:pPr>
      <w:r w:rsidRPr="001C6D0A">
        <w:lastRenderedPageBreak/>
        <w:t>Definition of Academic and Non-Academic Debt Types</w:t>
      </w:r>
    </w:p>
    <w:p w14:paraId="063E03A1" w14:textId="77777777" w:rsidR="00575BE4" w:rsidRPr="001C6D0A" w:rsidRDefault="00575BE4" w:rsidP="001C6D0A">
      <w:pPr>
        <w:spacing w:after="0" w:line="276" w:lineRule="auto"/>
        <w:ind w:left="226" w:right="0" w:firstLine="0"/>
        <w:jc w:val="left"/>
        <w:rPr>
          <w:sz w:val="24"/>
          <w:szCs w:val="24"/>
        </w:rPr>
      </w:pPr>
    </w:p>
    <w:p w14:paraId="141DD995" w14:textId="7CA09EA6" w:rsidR="0065025B" w:rsidRPr="001C6D0A" w:rsidRDefault="00013EE8" w:rsidP="00FB30A6">
      <w:pPr>
        <w:tabs>
          <w:tab w:val="left" w:pos="4962"/>
        </w:tabs>
        <w:spacing w:after="0" w:line="276" w:lineRule="auto"/>
        <w:ind w:left="226" w:right="0" w:firstLine="341"/>
        <w:jc w:val="left"/>
        <w:rPr>
          <w:b/>
          <w:sz w:val="24"/>
          <w:szCs w:val="24"/>
        </w:rPr>
      </w:pPr>
      <w:r w:rsidRPr="001C6D0A">
        <w:rPr>
          <w:b/>
          <w:sz w:val="24"/>
          <w:szCs w:val="24"/>
        </w:rPr>
        <w:t xml:space="preserve">Academic Debt </w:t>
      </w:r>
      <w:proofErr w:type="gramStart"/>
      <w:r w:rsidR="0065025B" w:rsidRPr="001C6D0A">
        <w:rPr>
          <w:b/>
          <w:sz w:val="24"/>
          <w:szCs w:val="24"/>
        </w:rPr>
        <w:tab/>
      </w:r>
      <w:r w:rsidR="00FB30A6">
        <w:rPr>
          <w:b/>
          <w:sz w:val="24"/>
          <w:szCs w:val="24"/>
        </w:rPr>
        <w:t xml:space="preserve">  </w:t>
      </w:r>
      <w:r w:rsidRPr="001C6D0A">
        <w:rPr>
          <w:b/>
          <w:sz w:val="24"/>
          <w:szCs w:val="24"/>
        </w:rPr>
        <w:t>Non</w:t>
      </w:r>
      <w:proofErr w:type="gramEnd"/>
      <w:r w:rsidRPr="001C6D0A">
        <w:rPr>
          <w:b/>
          <w:sz w:val="24"/>
          <w:szCs w:val="24"/>
        </w:rPr>
        <w:t>-Academic Debt</w:t>
      </w:r>
    </w:p>
    <w:p w14:paraId="5830F568" w14:textId="32DEBA45" w:rsidR="00013EE8" w:rsidRPr="001C6D0A" w:rsidRDefault="00FB30A6" w:rsidP="00FB30A6">
      <w:pPr>
        <w:tabs>
          <w:tab w:val="left" w:pos="5103"/>
        </w:tabs>
        <w:spacing w:after="0" w:line="276" w:lineRule="auto"/>
        <w:ind w:left="226" w:right="0" w:firstLine="0"/>
        <w:jc w:val="left"/>
        <w:rPr>
          <w:sz w:val="24"/>
          <w:szCs w:val="24"/>
        </w:rPr>
      </w:pPr>
      <w:r>
        <w:rPr>
          <w:sz w:val="24"/>
          <w:szCs w:val="24"/>
        </w:rPr>
        <w:t xml:space="preserve">     </w:t>
      </w:r>
      <w:r w:rsidR="00013EE8" w:rsidRPr="001C6D0A">
        <w:rPr>
          <w:sz w:val="24"/>
          <w:szCs w:val="24"/>
        </w:rPr>
        <w:t xml:space="preserve">Tuition Fees (over £50) </w:t>
      </w:r>
      <w:r w:rsidR="0065025B" w:rsidRPr="001C6D0A">
        <w:rPr>
          <w:sz w:val="24"/>
          <w:szCs w:val="24"/>
        </w:rPr>
        <w:tab/>
      </w:r>
      <w:r w:rsidR="00013EE8" w:rsidRPr="001C6D0A">
        <w:rPr>
          <w:sz w:val="24"/>
          <w:szCs w:val="24"/>
        </w:rPr>
        <w:t>Accommodation Fees</w:t>
      </w:r>
    </w:p>
    <w:p w14:paraId="69436D2C" w14:textId="72C9366E" w:rsidR="00013EE8" w:rsidRPr="001C6D0A" w:rsidRDefault="00FB30A6" w:rsidP="001C6D0A">
      <w:pPr>
        <w:spacing w:after="0" w:line="276" w:lineRule="auto"/>
        <w:ind w:left="226" w:right="0" w:firstLine="0"/>
        <w:jc w:val="left"/>
        <w:rPr>
          <w:sz w:val="24"/>
          <w:szCs w:val="24"/>
        </w:rPr>
      </w:pPr>
      <w:r>
        <w:rPr>
          <w:sz w:val="24"/>
          <w:szCs w:val="24"/>
        </w:rPr>
        <w:t xml:space="preserve">     </w:t>
      </w:r>
      <w:r w:rsidR="00013EE8" w:rsidRPr="001C6D0A">
        <w:rPr>
          <w:sz w:val="24"/>
          <w:szCs w:val="24"/>
        </w:rPr>
        <w:t xml:space="preserve">Sponsored Tuition Fees (over £50) </w:t>
      </w:r>
      <w:r w:rsidR="0065025B" w:rsidRPr="001C6D0A">
        <w:rPr>
          <w:sz w:val="24"/>
          <w:szCs w:val="24"/>
        </w:rPr>
        <w:tab/>
      </w:r>
      <w:r>
        <w:rPr>
          <w:sz w:val="24"/>
          <w:szCs w:val="24"/>
        </w:rPr>
        <w:t xml:space="preserve"> </w:t>
      </w:r>
      <w:r w:rsidR="00013EE8" w:rsidRPr="001C6D0A">
        <w:rPr>
          <w:sz w:val="24"/>
          <w:szCs w:val="24"/>
        </w:rPr>
        <w:t>Loan Equipment</w:t>
      </w:r>
    </w:p>
    <w:p w14:paraId="5AC01B62" w14:textId="44A4BE14" w:rsidR="0065025B" w:rsidRPr="001C6D0A" w:rsidRDefault="00FB30A6" w:rsidP="001C6D0A">
      <w:pPr>
        <w:spacing w:after="0" w:line="276" w:lineRule="auto"/>
        <w:ind w:left="4172" w:right="0" w:firstLine="148"/>
        <w:jc w:val="left"/>
        <w:rPr>
          <w:sz w:val="24"/>
          <w:szCs w:val="24"/>
        </w:rPr>
      </w:pPr>
      <w:r>
        <w:rPr>
          <w:sz w:val="24"/>
          <w:szCs w:val="24"/>
        </w:rPr>
        <w:t xml:space="preserve">            </w:t>
      </w:r>
      <w:r w:rsidR="00013EE8" w:rsidRPr="001C6D0A">
        <w:rPr>
          <w:sz w:val="24"/>
          <w:szCs w:val="24"/>
        </w:rPr>
        <w:t>Other miscellaneous</w:t>
      </w:r>
      <w:r w:rsidR="0065025B" w:rsidRPr="001C6D0A">
        <w:rPr>
          <w:sz w:val="24"/>
          <w:szCs w:val="24"/>
        </w:rPr>
        <w:t xml:space="preserve"> </w:t>
      </w:r>
      <w:r w:rsidR="00013EE8" w:rsidRPr="001C6D0A">
        <w:rPr>
          <w:sz w:val="24"/>
          <w:szCs w:val="24"/>
        </w:rPr>
        <w:t xml:space="preserve">charges </w:t>
      </w:r>
    </w:p>
    <w:p w14:paraId="16E755BF" w14:textId="0F0B8093" w:rsidR="00013EE8" w:rsidRPr="001C6D0A" w:rsidRDefault="00FB30A6" w:rsidP="001C6D0A">
      <w:pPr>
        <w:spacing w:after="0" w:line="276" w:lineRule="auto"/>
        <w:ind w:left="4172" w:right="0" w:firstLine="148"/>
        <w:jc w:val="left"/>
        <w:rPr>
          <w:sz w:val="24"/>
          <w:szCs w:val="24"/>
        </w:rPr>
      </w:pPr>
      <w:r>
        <w:rPr>
          <w:sz w:val="24"/>
          <w:szCs w:val="24"/>
        </w:rPr>
        <w:t xml:space="preserve">            </w:t>
      </w:r>
      <w:r w:rsidR="00013EE8" w:rsidRPr="001C6D0A">
        <w:rPr>
          <w:sz w:val="24"/>
          <w:szCs w:val="24"/>
        </w:rPr>
        <w:t>Commercial</w:t>
      </w:r>
      <w:r w:rsidR="0065025B" w:rsidRPr="001C6D0A">
        <w:rPr>
          <w:sz w:val="24"/>
          <w:szCs w:val="24"/>
        </w:rPr>
        <w:t xml:space="preserve"> </w:t>
      </w:r>
      <w:r w:rsidR="00013EE8" w:rsidRPr="001C6D0A">
        <w:rPr>
          <w:sz w:val="24"/>
          <w:szCs w:val="24"/>
        </w:rPr>
        <w:t>Debt</w:t>
      </w:r>
    </w:p>
    <w:p w14:paraId="43D13D61" w14:textId="32414FD6" w:rsidR="00013EE8" w:rsidRPr="001C6D0A" w:rsidRDefault="00FB30A6" w:rsidP="001C6D0A">
      <w:pPr>
        <w:spacing w:after="0" w:line="276" w:lineRule="auto"/>
        <w:ind w:left="3678" w:right="0" w:firstLine="642"/>
        <w:jc w:val="left"/>
        <w:rPr>
          <w:sz w:val="24"/>
          <w:szCs w:val="24"/>
        </w:rPr>
      </w:pPr>
      <w:r>
        <w:rPr>
          <w:sz w:val="24"/>
          <w:szCs w:val="24"/>
        </w:rPr>
        <w:t xml:space="preserve">            </w:t>
      </w:r>
      <w:r w:rsidR="00013EE8" w:rsidRPr="001C6D0A">
        <w:rPr>
          <w:sz w:val="24"/>
          <w:szCs w:val="24"/>
        </w:rPr>
        <w:t>Library Fines</w:t>
      </w:r>
    </w:p>
    <w:p w14:paraId="4D2C8688" w14:textId="3AC27593" w:rsidR="00013EE8" w:rsidRPr="001C6D0A" w:rsidRDefault="00FB30A6" w:rsidP="001C6D0A">
      <w:pPr>
        <w:spacing w:after="0" w:line="276" w:lineRule="auto"/>
        <w:ind w:left="4172" w:right="0" w:firstLine="148"/>
        <w:jc w:val="left"/>
        <w:rPr>
          <w:sz w:val="24"/>
          <w:szCs w:val="24"/>
        </w:rPr>
      </w:pPr>
      <w:r>
        <w:rPr>
          <w:sz w:val="24"/>
          <w:szCs w:val="24"/>
        </w:rPr>
        <w:t xml:space="preserve">            </w:t>
      </w:r>
      <w:r w:rsidR="00013EE8" w:rsidRPr="001C6D0A">
        <w:rPr>
          <w:sz w:val="24"/>
          <w:szCs w:val="24"/>
        </w:rPr>
        <w:t>Trips</w:t>
      </w:r>
    </w:p>
    <w:p w14:paraId="4031F682" w14:textId="54A56F09" w:rsidR="00013EE8" w:rsidRDefault="00FB30A6" w:rsidP="001C6D0A">
      <w:pPr>
        <w:spacing w:after="0" w:line="276" w:lineRule="auto"/>
        <w:ind w:left="4320" w:right="0" w:firstLine="0"/>
        <w:jc w:val="left"/>
        <w:rPr>
          <w:sz w:val="24"/>
          <w:szCs w:val="24"/>
        </w:rPr>
      </w:pPr>
      <w:r>
        <w:rPr>
          <w:sz w:val="24"/>
          <w:szCs w:val="24"/>
        </w:rPr>
        <w:t xml:space="preserve">            </w:t>
      </w:r>
      <w:r w:rsidR="00013EE8" w:rsidRPr="001C6D0A">
        <w:rPr>
          <w:sz w:val="24"/>
          <w:szCs w:val="24"/>
        </w:rPr>
        <w:t>Tuition Fees (under £50)</w:t>
      </w:r>
    </w:p>
    <w:p w14:paraId="5A01EF2A" w14:textId="77777777" w:rsidR="00FB30A6" w:rsidRPr="001C6D0A" w:rsidRDefault="00FB30A6" w:rsidP="001C6D0A">
      <w:pPr>
        <w:spacing w:after="0" w:line="276" w:lineRule="auto"/>
        <w:ind w:left="4320" w:right="0" w:firstLine="0"/>
        <w:jc w:val="left"/>
        <w:rPr>
          <w:sz w:val="24"/>
          <w:szCs w:val="24"/>
        </w:rPr>
      </w:pPr>
    </w:p>
    <w:p w14:paraId="7E6266CD" w14:textId="77777777" w:rsidR="00D0280A" w:rsidRDefault="00150EA0" w:rsidP="00D0280A">
      <w:pPr>
        <w:pStyle w:val="ListParagraph"/>
        <w:numPr>
          <w:ilvl w:val="1"/>
          <w:numId w:val="30"/>
        </w:numPr>
        <w:spacing w:after="0" w:line="276" w:lineRule="auto"/>
        <w:ind w:right="0" w:hanging="586"/>
        <w:jc w:val="left"/>
        <w:rPr>
          <w:sz w:val="24"/>
          <w:szCs w:val="24"/>
        </w:rPr>
      </w:pPr>
      <w:r w:rsidRPr="00D0280A">
        <w:rPr>
          <w:sz w:val="24"/>
          <w:szCs w:val="24"/>
        </w:rPr>
        <w:t xml:space="preserve"> </w:t>
      </w:r>
      <w:r w:rsidR="00013EE8" w:rsidRPr="00D0280A">
        <w:rPr>
          <w:sz w:val="24"/>
          <w:szCs w:val="24"/>
        </w:rPr>
        <w:t xml:space="preserve">In accordance with CMA guidance following Consumer Rights Act 2015, </w:t>
      </w:r>
      <w:r w:rsidR="00F7244F" w:rsidRPr="00D0280A">
        <w:rPr>
          <w:sz w:val="24"/>
          <w:szCs w:val="24"/>
        </w:rPr>
        <w:t xml:space="preserve">the University defines </w:t>
      </w:r>
      <w:r w:rsidR="00013EE8" w:rsidRPr="00D0280A">
        <w:rPr>
          <w:sz w:val="24"/>
          <w:szCs w:val="24"/>
        </w:rPr>
        <w:t>academic debt as</w:t>
      </w:r>
      <w:r w:rsidR="00575BE4" w:rsidRPr="00D0280A">
        <w:rPr>
          <w:sz w:val="24"/>
          <w:szCs w:val="24"/>
        </w:rPr>
        <w:t xml:space="preserve"> </w:t>
      </w:r>
      <w:r w:rsidR="00013EE8" w:rsidRPr="00D0280A">
        <w:rPr>
          <w:sz w:val="24"/>
          <w:szCs w:val="24"/>
        </w:rPr>
        <w:t>tuition fee debts only of £50 or more. All other debts of £50 or more relating to library</w:t>
      </w:r>
      <w:r w:rsidR="00575BE4" w:rsidRPr="00D0280A">
        <w:rPr>
          <w:sz w:val="24"/>
          <w:szCs w:val="24"/>
        </w:rPr>
        <w:t xml:space="preserve"> </w:t>
      </w:r>
      <w:r w:rsidR="00013EE8" w:rsidRPr="00D0280A">
        <w:rPr>
          <w:sz w:val="24"/>
          <w:szCs w:val="24"/>
        </w:rPr>
        <w:t xml:space="preserve">loans/fines, </w:t>
      </w:r>
      <w:r w:rsidR="00F7244F" w:rsidRPr="00D0280A">
        <w:rPr>
          <w:sz w:val="24"/>
          <w:szCs w:val="24"/>
        </w:rPr>
        <w:t>equipment</w:t>
      </w:r>
      <w:r w:rsidR="00013EE8" w:rsidRPr="00D0280A">
        <w:rPr>
          <w:sz w:val="24"/>
          <w:szCs w:val="24"/>
        </w:rPr>
        <w:t xml:space="preserve"> loans/fines, accommodation etc. are defined as non-academic</w:t>
      </w:r>
      <w:r w:rsidR="00575BE4" w:rsidRPr="00D0280A">
        <w:rPr>
          <w:sz w:val="24"/>
          <w:szCs w:val="24"/>
        </w:rPr>
        <w:t xml:space="preserve"> </w:t>
      </w:r>
      <w:r w:rsidR="00013EE8" w:rsidRPr="00D0280A">
        <w:rPr>
          <w:sz w:val="24"/>
          <w:szCs w:val="24"/>
        </w:rPr>
        <w:t xml:space="preserve">debts. Only academic debtors can be prevented both from </w:t>
      </w:r>
      <w:r w:rsidR="00F7244F" w:rsidRPr="00D0280A">
        <w:rPr>
          <w:sz w:val="24"/>
          <w:szCs w:val="24"/>
        </w:rPr>
        <w:t xml:space="preserve">progressing to new academic years and </w:t>
      </w:r>
      <w:r w:rsidR="00013EE8" w:rsidRPr="00D0280A">
        <w:rPr>
          <w:sz w:val="24"/>
          <w:szCs w:val="24"/>
        </w:rPr>
        <w:t>attending</w:t>
      </w:r>
      <w:r w:rsidR="00575BE4" w:rsidRPr="00D0280A">
        <w:rPr>
          <w:sz w:val="24"/>
          <w:szCs w:val="24"/>
        </w:rPr>
        <w:t xml:space="preserve"> </w:t>
      </w:r>
      <w:r w:rsidR="00013EE8" w:rsidRPr="00D0280A">
        <w:rPr>
          <w:sz w:val="24"/>
          <w:szCs w:val="24"/>
        </w:rPr>
        <w:t>graduation. Non-academic debtors can only be prevented from attending their graduation</w:t>
      </w:r>
      <w:r w:rsidR="00575BE4" w:rsidRPr="00D0280A">
        <w:rPr>
          <w:sz w:val="24"/>
          <w:szCs w:val="24"/>
        </w:rPr>
        <w:t xml:space="preserve"> </w:t>
      </w:r>
      <w:r w:rsidR="00013EE8" w:rsidRPr="00D0280A">
        <w:rPr>
          <w:sz w:val="24"/>
          <w:szCs w:val="24"/>
        </w:rPr>
        <w:t xml:space="preserve">ceremony. </w:t>
      </w:r>
      <w:r w:rsidR="00FB30A6" w:rsidRPr="00D0280A">
        <w:rPr>
          <w:sz w:val="24"/>
          <w:szCs w:val="24"/>
        </w:rPr>
        <w:t xml:space="preserve">                                                     </w:t>
      </w:r>
    </w:p>
    <w:p w14:paraId="15E868FD" w14:textId="2D3FA9D0" w:rsidR="00013EE8" w:rsidRPr="00D0280A" w:rsidRDefault="00013EE8" w:rsidP="00D0280A">
      <w:pPr>
        <w:pStyle w:val="ListParagraph"/>
        <w:spacing w:after="0" w:line="276" w:lineRule="auto"/>
        <w:ind w:left="586" w:right="0" w:firstLine="0"/>
        <w:jc w:val="left"/>
        <w:rPr>
          <w:sz w:val="24"/>
          <w:szCs w:val="24"/>
        </w:rPr>
      </w:pPr>
      <w:r w:rsidRPr="00D0280A">
        <w:rPr>
          <w:sz w:val="24"/>
          <w:szCs w:val="24"/>
        </w:rPr>
        <w:t>This can be summarised as follows:</w:t>
      </w:r>
    </w:p>
    <w:p w14:paraId="6E7E52E7" w14:textId="77777777" w:rsidR="00CE48FF" w:rsidRDefault="00CE48FF" w:rsidP="00CE48FF">
      <w:pPr>
        <w:spacing w:after="0" w:line="276" w:lineRule="auto"/>
        <w:ind w:left="3828" w:right="0" w:firstLine="494"/>
        <w:jc w:val="left"/>
        <w:rPr>
          <w:b/>
          <w:sz w:val="24"/>
          <w:szCs w:val="24"/>
        </w:rPr>
      </w:pPr>
    </w:p>
    <w:p w14:paraId="6280FC71" w14:textId="53F72850" w:rsidR="00013EE8" w:rsidRPr="001C6D0A" w:rsidRDefault="00013EE8" w:rsidP="00AB5F6F">
      <w:pPr>
        <w:spacing w:after="0" w:line="276" w:lineRule="auto"/>
        <w:ind w:left="3969" w:right="0" w:firstLine="494"/>
        <w:jc w:val="left"/>
        <w:rPr>
          <w:b/>
          <w:sz w:val="24"/>
          <w:szCs w:val="24"/>
        </w:rPr>
      </w:pPr>
      <w:r w:rsidRPr="001C6D0A">
        <w:rPr>
          <w:b/>
          <w:sz w:val="24"/>
          <w:szCs w:val="24"/>
        </w:rPr>
        <w:t>Academic debtor</w:t>
      </w:r>
      <w:r w:rsidR="00575BE4" w:rsidRPr="001C6D0A">
        <w:rPr>
          <w:b/>
          <w:sz w:val="24"/>
          <w:szCs w:val="24"/>
        </w:rPr>
        <w:tab/>
      </w:r>
      <w:r w:rsidR="00AB5F6F">
        <w:rPr>
          <w:b/>
          <w:sz w:val="24"/>
          <w:szCs w:val="24"/>
        </w:rPr>
        <w:t xml:space="preserve">     </w:t>
      </w:r>
      <w:r w:rsidR="00AB5F6F">
        <w:rPr>
          <w:b/>
          <w:sz w:val="24"/>
          <w:szCs w:val="24"/>
        </w:rPr>
        <w:tab/>
        <w:t xml:space="preserve"> </w:t>
      </w:r>
      <w:r w:rsidRPr="001C6D0A">
        <w:rPr>
          <w:b/>
          <w:sz w:val="24"/>
          <w:szCs w:val="24"/>
        </w:rPr>
        <w:t>Non-academic debtor</w:t>
      </w:r>
    </w:p>
    <w:p w14:paraId="09616AC6" w14:textId="238FD473" w:rsidR="00013EE8" w:rsidRPr="001C6D0A" w:rsidRDefault="00013EE8" w:rsidP="00CE48FF">
      <w:pPr>
        <w:spacing w:after="0" w:line="276" w:lineRule="auto"/>
        <w:ind w:left="3969" w:right="0" w:firstLine="494"/>
        <w:jc w:val="left"/>
        <w:rPr>
          <w:b/>
          <w:sz w:val="24"/>
          <w:szCs w:val="24"/>
        </w:rPr>
      </w:pPr>
      <w:r w:rsidRPr="001C6D0A">
        <w:rPr>
          <w:b/>
          <w:sz w:val="24"/>
          <w:szCs w:val="24"/>
        </w:rPr>
        <w:t xml:space="preserve">&lt;£50 </w:t>
      </w:r>
      <w:r w:rsidR="00575BE4" w:rsidRPr="001C6D0A">
        <w:rPr>
          <w:b/>
          <w:sz w:val="24"/>
          <w:szCs w:val="24"/>
        </w:rPr>
        <w:tab/>
      </w:r>
      <w:r w:rsidRPr="001C6D0A">
        <w:rPr>
          <w:b/>
          <w:sz w:val="24"/>
          <w:szCs w:val="24"/>
        </w:rPr>
        <w:t>=&gt;£50</w:t>
      </w:r>
      <w:r w:rsidR="00575BE4" w:rsidRPr="001C6D0A">
        <w:rPr>
          <w:b/>
          <w:sz w:val="24"/>
          <w:szCs w:val="24"/>
        </w:rPr>
        <w:tab/>
      </w:r>
      <w:r w:rsidR="00575BE4" w:rsidRPr="001C6D0A">
        <w:rPr>
          <w:b/>
          <w:sz w:val="24"/>
          <w:szCs w:val="24"/>
        </w:rPr>
        <w:tab/>
      </w:r>
      <w:r w:rsidRPr="001C6D0A">
        <w:rPr>
          <w:b/>
          <w:sz w:val="24"/>
          <w:szCs w:val="24"/>
        </w:rPr>
        <w:t xml:space="preserve">&lt;£50 </w:t>
      </w:r>
      <w:r w:rsidR="00D0280A">
        <w:rPr>
          <w:b/>
          <w:sz w:val="24"/>
          <w:szCs w:val="24"/>
        </w:rPr>
        <w:t xml:space="preserve">  </w:t>
      </w:r>
      <w:r w:rsidR="00575BE4" w:rsidRPr="001C6D0A">
        <w:rPr>
          <w:b/>
          <w:sz w:val="24"/>
          <w:szCs w:val="24"/>
        </w:rPr>
        <w:tab/>
      </w:r>
      <w:r w:rsidRPr="001C6D0A">
        <w:rPr>
          <w:b/>
          <w:sz w:val="24"/>
          <w:szCs w:val="24"/>
        </w:rPr>
        <w:t>=&gt;£50</w:t>
      </w:r>
    </w:p>
    <w:p w14:paraId="5698EAAD" w14:textId="77777777" w:rsidR="00CE48FF" w:rsidRDefault="00E32AB3" w:rsidP="001C6D0A">
      <w:pPr>
        <w:spacing w:after="0" w:line="276" w:lineRule="auto"/>
        <w:ind w:left="226" w:right="0" w:firstLine="0"/>
        <w:jc w:val="left"/>
        <w:rPr>
          <w:sz w:val="24"/>
          <w:szCs w:val="24"/>
        </w:rPr>
      </w:pPr>
      <w:r w:rsidRPr="001C6D0A">
        <w:rPr>
          <w:sz w:val="24"/>
          <w:szCs w:val="24"/>
        </w:rPr>
        <w:t xml:space="preserve">Prevention of enrolment </w:t>
      </w:r>
      <w:r w:rsidR="00F7244F" w:rsidRPr="001C6D0A">
        <w:rPr>
          <w:sz w:val="24"/>
          <w:szCs w:val="24"/>
        </w:rPr>
        <w:t xml:space="preserve">to new </w:t>
      </w:r>
    </w:p>
    <w:p w14:paraId="7949DABC" w14:textId="1562061E" w:rsidR="00013EE8" w:rsidRPr="001C6D0A" w:rsidRDefault="00F7244F" w:rsidP="00CE48FF">
      <w:pPr>
        <w:tabs>
          <w:tab w:val="left" w:pos="4678"/>
        </w:tabs>
        <w:spacing w:after="0" w:line="276" w:lineRule="auto"/>
        <w:ind w:left="226" w:right="0" w:firstLine="0"/>
        <w:jc w:val="left"/>
        <w:rPr>
          <w:sz w:val="24"/>
          <w:szCs w:val="24"/>
        </w:rPr>
      </w:pPr>
      <w:r w:rsidRPr="001C6D0A">
        <w:rPr>
          <w:sz w:val="24"/>
          <w:szCs w:val="24"/>
        </w:rPr>
        <w:t>academic year of study</w:t>
      </w:r>
      <w:r w:rsidR="00CE48FF">
        <w:rPr>
          <w:sz w:val="24"/>
          <w:szCs w:val="24"/>
        </w:rPr>
        <w:tab/>
      </w:r>
      <w:r w:rsidR="00A84036">
        <w:rPr>
          <w:sz w:val="24"/>
          <w:szCs w:val="24"/>
        </w:rPr>
        <w:t>No</w:t>
      </w:r>
      <w:r w:rsidR="008744AE" w:rsidRPr="001C6D0A">
        <w:rPr>
          <w:sz w:val="24"/>
          <w:szCs w:val="24"/>
        </w:rPr>
        <w:t xml:space="preserve"> </w:t>
      </w:r>
      <w:proofErr w:type="gramStart"/>
      <w:r w:rsidR="00575BE4" w:rsidRPr="001C6D0A">
        <w:rPr>
          <w:sz w:val="24"/>
          <w:szCs w:val="24"/>
        </w:rPr>
        <w:tab/>
      </w:r>
      <w:r w:rsidR="00D0280A">
        <w:rPr>
          <w:sz w:val="24"/>
          <w:szCs w:val="24"/>
        </w:rPr>
        <w:t xml:space="preserve">  </w:t>
      </w:r>
      <w:r w:rsidR="00A84036">
        <w:rPr>
          <w:sz w:val="24"/>
          <w:szCs w:val="24"/>
        </w:rPr>
        <w:t>Yes</w:t>
      </w:r>
      <w:proofErr w:type="gramEnd"/>
      <w:r w:rsidR="008744AE" w:rsidRPr="001C6D0A">
        <w:rPr>
          <w:sz w:val="24"/>
          <w:szCs w:val="24"/>
        </w:rPr>
        <w:t xml:space="preserve"> </w:t>
      </w:r>
      <w:r w:rsidR="00575BE4" w:rsidRPr="001C6D0A">
        <w:rPr>
          <w:sz w:val="24"/>
          <w:szCs w:val="24"/>
        </w:rPr>
        <w:tab/>
      </w:r>
      <w:r w:rsidR="00575BE4" w:rsidRPr="001C6D0A">
        <w:rPr>
          <w:sz w:val="24"/>
          <w:szCs w:val="24"/>
        </w:rPr>
        <w:tab/>
      </w:r>
      <w:r w:rsidR="00D0280A">
        <w:rPr>
          <w:sz w:val="24"/>
          <w:szCs w:val="24"/>
        </w:rPr>
        <w:t xml:space="preserve"> </w:t>
      </w:r>
      <w:r w:rsidR="00A84036">
        <w:rPr>
          <w:sz w:val="24"/>
          <w:szCs w:val="24"/>
        </w:rPr>
        <w:t>No</w:t>
      </w:r>
      <w:r w:rsidR="00575BE4" w:rsidRPr="001C6D0A">
        <w:rPr>
          <w:sz w:val="24"/>
          <w:szCs w:val="24"/>
        </w:rPr>
        <w:tab/>
      </w:r>
      <w:r w:rsidR="00D0280A">
        <w:rPr>
          <w:sz w:val="24"/>
          <w:szCs w:val="24"/>
        </w:rPr>
        <w:t xml:space="preserve">     </w:t>
      </w:r>
      <w:r w:rsidR="00D0280A">
        <w:rPr>
          <w:sz w:val="24"/>
          <w:szCs w:val="24"/>
        </w:rPr>
        <w:tab/>
        <w:t xml:space="preserve"> </w:t>
      </w:r>
      <w:r w:rsidR="00A84036">
        <w:rPr>
          <w:sz w:val="24"/>
          <w:szCs w:val="24"/>
        </w:rPr>
        <w:t>Yes</w:t>
      </w:r>
    </w:p>
    <w:p w14:paraId="1F5CC9AE" w14:textId="14FBF4CC" w:rsidR="00E32AB3" w:rsidRPr="001C6D0A" w:rsidRDefault="00E32AB3" w:rsidP="00CE48FF">
      <w:pPr>
        <w:tabs>
          <w:tab w:val="left" w:pos="4678"/>
        </w:tabs>
        <w:spacing w:after="0" w:line="276" w:lineRule="auto"/>
        <w:ind w:left="226" w:right="0" w:firstLine="0"/>
        <w:jc w:val="left"/>
        <w:rPr>
          <w:sz w:val="24"/>
          <w:szCs w:val="24"/>
        </w:rPr>
      </w:pPr>
      <w:r w:rsidRPr="001C6D0A">
        <w:rPr>
          <w:sz w:val="24"/>
          <w:szCs w:val="24"/>
        </w:rPr>
        <w:t>Withholding certificates</w:t>
      </w:r>
      <w:r w:rsidRPr="001C6D0A">
        <w:rPr>
          <w:sz w:val="24"/>
          <w:szCs w:val="24"/>
        </w:rPr>
        <w:tab/>
      </w:r>
      <w:r w:rsidR="00661A8B" w:rsidRPr="001C6D0A">
        <w:rPr>
          <w:sz w:val="24"/>
          <w:szCs w:val="24"/>
        </w:rPr>
        <w:t>Y</w:t>
      </w:r>
      <w:r w:rsidRPr="001C6D0A">
        <w:rPr>
          <w:sz w:val="24"/>
          <w:szCs w:val="24"/>
        </w:rPr>
        <w:t>es</w:t>
      </w:r>
      <w:proofErr w:type="gramStart"/>
      <w:r w:rsidRPr="001C6D0A">
        <w:rPr>
          <w:sz w:val="24"/>
          <w:szCs w:val="24"/>
        </w:rPr>
        <w:tab/>
      </w:r>
      <w:r w:rsidR="00D0280A">
        <w:rPr>
          <w:sz w:val="24"/>
          <w:szCs w:val="24"/>
        </w:rPr>
        <w:t xml:space="preserve">  </w:t>
      </w:r>
      <w:proofErr w:type="spellStart"/>
      <w:r w:rsidR="00661A8B" w:rsidRPr="001C6D0A">
        <w:rPr>
          <w:sz w:val="24"/>
          <w:szCs w:val="24"/>
        </w:rPr>
        <w:t>Y</w:t>
      </w:r>
      <w:r w:rsidRPr="001C6D0A">
        <w:rPr>
          <w:sz w:val="24"/>
          <w:szCs w:val="24"/>
        </w:rPr>
        <w:t>es</w:t>
      </w:r>
      <w:proofErr w:type="spellEnd"/>
      <w:proofErr w:type="gramEnd"/>
      <w:r w:rsidRPr="001C6D0A">
        <w:rPr>
          <w:sz w:val="24"/>
          <w:szCs w:val="24"/>
        </w:rPr>
        <w:t xml:space="preserve"> </w:t>
      </w:r>
      <w:r w:rsidRPr="001C6D0A">
        <w:rPr>
          <w:sz w:val="24"/>
          <w:szCs w:val="24"/>
        </w:rPr>
        <w:tab/>
      </w:r>
      <w:r w:rsidRPr="001C6D0A">
        <w:rPr>
          <w:sz w:val="24"/>
          <w:szCs w:val="24"/>
        </w:rPr>
        <w:tab/>
      </w:r>
      <w:r w:rsidR="00D0280A">
        <w:rPr>
          <w:sz w:val="24"/>
          <w:szCs w:val="24"/>
        </w:rPr>
        <w:t xml:space="preserve"> </w:t>
      </w:r>
      <w:r w:rsidR="00A84036">
        <w:rPr>
          <w:sz w:val="24"/>
          <w:szCs w:val="24"/>
        </w:rPr>
        <w:t>No</w:t>
      </w:r>
      <w:r w:rsidRPr="001C6D0A">
        <w:rPr>
          <w:sz w:val="24"/>
          <w:szCs w:val="24"/>
        </w:rPr>
        <w:tab/>
      </w:r>
      <w:r w:rsidR="00D0280A">
        <w:rPr>
          <w:sz w:val="24"/>
          <w:szCs w:val="24"/>
        </w:rPr>
        <w:t xml:space="preserve"> </w:t>
      </w:r>
      <w:r w:rsidR="00D0280A">
        <w:rPr>
          <w:sz w:val="24"/>
          <w:szCs w:val="24"/>
        </w:rPr>
        <w:tab/>
        <w:t xml:space="preserve"> </w:t>
      </w:r>
      <w:proofErr w:type="spellStart"/>
      <w:r w:rsidR="00A84036">
        <w:rPr>
          <w:sz w:val="24"/>
          <w:szCs w:val="24"/>
        </w:rPr>
        <w:t>No</w:t>
      </w:r>
      <w:proofErr w:type="spellEnd"/>
    </w:p>
    <w:p w14:paraId="21594FF7" w14:textId="31D7970F" w:rsidR="00013EE8" w:rsidRPr="001C6D0A" w:rsidRDefault="00013EE8" w:rsidP="00CE48FF">
      <w:pPr>
        <w:tabs>
          <w:tab w:val="left" w:pos="4678"/>
        </w:tabs>
        <w:spacing w:after="0" w:line="276" w:lineRule="auto"/>
        <w:ind w:left="226" w:right="0" w:firstLine="0"/>
        <w:jc w:val="left"/>
        <w:rPr>
          <w:sz w:val="24"/>
          <w:szCs w:val="24"/>
        </w:rPr>
      </w:pPr>
      <w:r w:rsidRPr="001C6D0A">
        <w:rPr>
          <w:sz w:val="24"/>
          <w:szCs w:val="24"/>
        </w:rPr>
        <w:t>Prevent from attending graduation</w:t>
      </w:r>
      <w:r w:rsidR="00CE48FF">
        <w:rPr>
          <w:sz w:val="24"/>
          <w:szCs w:val="24"/>
        </w:rPr>
        <w:tab/>
      </w:r>
      <w:r w:rsidR="00661A8B" w:rsidRPr="001C6D0A">
        <w:rPr>
          <w:sz w:val="24"/>
          <w:szCs w:val="24"/>
        </w:rPr>
        <w:t>Y</w:t>
      </w:r>
      <w:r w:rsidR="008744AE" w:rsidRPr="001C6D0A">
        <w:rPr>
          <w:sz w:val="24"/>
          <w:szCs w:val="24"/>
        </w:rPr>
        <w:t>es</w:t>
      </w:r>
      <w:proofErr w:type="gramStart"/>
      <w:r w:rsidR="00575BE4" w:rsidRPr="001C6D0A">
        <w:rPr>
          <w:sz w:val="24"/>
          <w:szCs w:val="24"/>
        </w:rPr>
        <w:tab/>
      </w:r>
      <w:r w:rsidR="00D0280A">
        <w:rPr>
          <w:sz w:val="24"/>
          <w:szCs w:val="24"/>
        </w:rPr>
        <w:t xml:space="preserve">  </w:t>
      </w:r>
      <w:proofErr w:type="spellStart"/>
      <w:r w:rsidR="00661A8B" w:rsidRPr="001C6D0A">
        <w:rPr>
          <w:sz w:val="24"/>
          <w:szCs w:val="24"/>
        </w:rPr>
        <w:t>Y</w:t>
      </w:r>
      <w:r w:rsidRPr="001C6D0A">
        <w:rPr>
          <w:sz w:val="24"/>
          <w:szCs w:val="24"/>
        </w:rPr>
        <w:t>es</w:t>
      </w:r>
      <w:proofErr w:type="spellEnd"/>
      <w:proofErr w:type="gramEnd"/>
      <w:r w:rsidRPr="001C6D0A">
        <w:rPr>
          <w:sz w:val="24"/>
          <w:szCs w:val="24"/>
        </w:rPr>
        <w:t xml:space="preserve"> </w:t>
      </w:r>
      <w:r w:rsidR="00575BE4" w:rsidRPr="001C6D0A">
        <w:rPr>
          <w:sz w:val="24"/>
          <w:szCs w:val="24"/>
        </w:rPr>
        <w:tab/>
      </w:r>
      <w:r w:rsidR="00575BE4" w:rsidRPr="001C6D0A">
        <w:rPr>
          <w:sz w:val="24"/>
          <w:szCs w:val="24"/>
        </w:rPr>
        <w:tab/>
      </w:r>
      <w:r w:rsidR="00D0280A">
        <w:rPr>
          <w:sz w:val="24"/>
          <w:szCs w:val="24"/>
        </w:rPr>
        <w:t xml:space="preserve"> </w:t>
      </w:r>
      <w:r w:rsidR="00A84036">
        <w:rPr>
          <w:sz w:val="24"/>
          <w:szCs w:val="24"/>
        </w:rPr>
        <w:t>No</w:t>
      </w:r>
      <w:r w:rsidR="00575BE4" w:rsidRPr="001C6D0A">
        <w:rPr>
          <w:sz w:val="24"/>
          <w:szCs w:val="24"/>
        </w:rPr>
        <w:tab/>
      </w:r>
      <w:r w:rsidR="00D0280A">
        <w:rPr>
          <w:sz w:val="24"/>
          <w:szCs w:val="24"/>
        </w:rPr>
        <w:tab/>
        <w:t xml:space="preserve"> </w:t>
      </w:r>
      <w:proofErr w:type="spellStart"/>
      <w:r w:rsidR="00A84036">
        <w:rPr>
          <w:sz w:val="24"/>
          <w:szCs w:val="24"/>
        </w:rPr>
        <w:t>No</w:t>
      </w:r>
      <w:proofErr w:type="spellEnd"/>
    </w:p>
    <w:p w14:paraId="7A5D7F55" w14:textId="77777777" w:rsidR="00013EE8" w:rsidRPr="001C6D0A" w:rsidRDefault="00013EE8" w:rsidP="001C6D0A">
      <w:pPr>
        <w:spacing w:after="0" w:line="276" w:lineRule="auto"/>
        <w:ind w:left="226" w:right="0" w:firstLine="0"/>
        <w:jc w:val="left"/>
        <w:rPr>
          <w:sz w:val="24"/>
          <w:szCs w:val="24"/>
        </w:rPr>
      </w:pPr>
    </w:p>
    <w:p w14:paraId="6FEAE074" w14:textId="77777777" w:rsidR="00013EE8" w:rsidRPr="001C6D0A" w:rsidRDefault="00013EE8" w:rsidP="0007009D">
      <w:pPr>
        <w:pStyle w:val="Heading2"/>
      </w:pPr>
      <w:r w:rsidRPr="001C6D0A">
        <w:t>Tuition Fees</w:t>
      </w:r>
    </w:p>
    <w:p w14:paraId="20B1B6A8" w14:textId="77777777" w:rsidR="00150EA0" w:rsidRPr="001C6D0A" w:rsidRDefault="00150EA0" w:rsidP="001C6D0A">
      <w:pPr>
        <w:spacing w:after="0" w:line="276" w:lineRule="auto"/>
        <w:ind w:left="0" w:right="0" w:firstLine="0"/>
        <w:jc w:val="left"/>
        <w:rPr>
          <w:b/>
          <w:sz w:val="24"/>
          <w:szCs w:val="24"/>
        </w:rPr>
      </w:pPr>
    </w:p>
    <w:p w14:paraId="1AE9927F" w14:textId="77777777" w:rsidR="00AB5F6F" w:rsidRPr="00AB5F6F" w:rsidRDefault="00AB5F6F" w:rsidP="00D0280A">
      <w:pPr>
        <w:pStyle w:val="ListParagraph"/>
        <w:numPr>
          <w:ilvl w:val="0"/>
          <w:numId w:val="30"/>
        </w:numPr>
        <w:spacing w:after="0" w:line="276" w:lineRule="auto"/>
        <w:ind w:right="0"/>
        <w:jc w:val="left"/>
        <w:rPr>
          <w:vanish/>
          <w:sz w:val="24"/>
          <w:szCs w:val="24"/>
        </w:rPr>
      </w:pPr>
    </w:p>
    <w:p w14:paraId="2F388011" w14:textId="77777777" w:rsidR="00AB5F6F" w:rsidRPr="00AB5F6F" w:rsidRDefault="00AB5F6F" w:rsidP="00D0280A">
      <w:pPr>
        <w:pStyle w:val="ListParagraph"/>
        <w:numPr>
          <w:ilvl w:val="0"/>
          <w:numId w:val="30"/>
        </w:numPr>
        <w:spacing w:after="0" w:line="276" w:lineRule="auto"/>
        <w:ind w:right="0"/>
        <w:jc w:val="left"/>
        <w:rPr>
          <w:vanish/>
          <w:sz w:val="24"/>
          <w:szCs w:val="24"/>
        </w:rPr>
      </w:pPr>
    </w:p>
    <w:p w14:paraId="5CB90FE4" w14:textId="2642C11D" w:rsidR="00150EA0" w:rsidRPr="00CE48FF" w:rsidRDefault="00D0280A" w:rsidP="00D0280A">
      <w:pPr>
        <w:pStyle w:val="ListParagraph"/>
        <w:numPr>
          <w:ilvl w:val="1"/>
          <w:numId w:val="31"/>
        </w:numPr>
        <w:spacing w:after="0" w:line="276" w:lineRule="auto"/>
        <w:ind w:left="851" w:right="0" w:hanging="851"/>
        <w:jc w:val="left"/>
        <w:rPr>
          <w:sz w:val="24"/>
          <w:szCs w:val="24"/>
        </w:rPr>
      </w:pPr>
      <w:r>
        <w:rPr>
          <w:sz w:val="24"/>
          <w:szCs w:val="24"/>
        </w:rPr>
        <w:t xml:space="preserve">  </w:t>
      </w:r>
      <w:r w:rsidR="00013EE8" w:rsidRPr="00CE48FF">
        <w:rPr>
          <w:sz w:val="24"/>
          <w:szCs w:val="24"/>
        </w:rPr>
        <w:t>Tuition fees invoices will be sent via email to a student’s University email address alongside</w:t>
      </w:r>
      <w:r w:rsidR="00575BE4" w:rsidRPr="00CE48FF">
        <w:rPr>
          <w:sz w:val="24"/>
          <w:szCs w:val="24"/>
        </w:rPr>
        <w:t xml:space="preserve"> </w:t>
      </w:r>
      <w:r w:rsidR="00013EE8" w:rsidRPr="00CE48FF">
        <w:rPr>
          <w:sz w:val="24"/>
          <w:szCs w:val="24"/>
        </w:rPr>
        <w:t>any personal addresses the student has provided. The use of a student’s personal email</w:t>
      </w:r>
      <w:r w:rsidR="00575BE4" w:rsidRPr="00CE48FF">
        <w:rPr>
          <w:sz w:val="24"/>
          <w:szCs w:val="24"/>
        </w:rPr>
        <w:t xml:space="preserve"> </w:t>
      </w:r>
      <w:r w:rsidR="00013EE8" w:rsidRPr="00CE48FF">
        <w:rPr>
          <w:sz w:val="24"/>
          <w:szCs w:val="24"/>
        </w:rPr>
        <w:t xml:space="preserve">will continue to be reviewed </w:t>
      </w:r>
      <w:proofErr w:type="gramStart"/>
      <w:r w:rsidR="00013EE8" w:rsidRPr="00CE48FF">
        <w:rPr>
          <w:sz w:val="24"/>
          <w:szCs w:val="24"/>
        </w:rPr>
        <w:t>in light of</w:t>
      </w:r>
      <w:proofErr w:type="gramEnd"/>
      <w:r w:rsidR="00013EE8" w:rsidRPr="00CE48FF">
        <w:rPr>
          <w:sz w:val="24"/>
          <w:szCs w:val="24"/>
        </w:rPr>
        <w:t xml:space="preserve"> GDPR regulations.</w:t>
      </w:r>
    </w:p>
    <w:p w14:paraId="42A374E5" w14:textId="716A5FC7" w:rsidR="00150EA0" w:rsidRPr="001C6D0A" w:rsidRDefault="00D0280A" w:rsidP="00CE48FF">
      <w:pPr>
        <w:pStyle w:val="ListParagraph"/>
        <w:spacing w:after="0" w:line="276" w:lineRule="auto"/>
        <w:ind w:left="851" w:right="0" w:hanging="851"/>
        <w:jc w:val="left"/>
        <w:rPr>
          <w:sz w:val="24"/>
          <w:szCs w:val="24"/>
        </w:rPr>
      </w:pPr>
      <w:r>
        <w:rPr>
          <w:sz w:val="24"/>
          <w:szCs w:val="24"/>
        </w:rPr>
        <w:t>4</w:t>
      </w:r>
      <w:r w:rsidR="00CE48FF">
        <w:rPr>
          <w:sz w:val="24"/>
          <w:szCs w:val="24"/>
        </w:rPr>
        <w:t>.2</w:t>
      </w:r>
      <w:r w:rsidR="00CE48FF">
        <w:rPr>
          <w:sz w:val="24"/>
          <w:szCs w:val="24"/>
        </w:rPr>
        <w:tab/>
      </w:r>
      <w:r w:rsidR="00013EE8" w:rsidRPr="001C6D0A">
        <w:rPr>
          <w:sz w:val="24"/>
          <w:szCs w:val="24"/>
        </w:rPr>
        <w:t>Our student tuition debt process starts at the point of Registration. All overseas</w:t>
      </w:r>
      <w:r w:rsidR="00F7244F" w:rsidRPr="001C6D0A">
        <w:rPr>
          <w:sz w:val="24"/>
          <w:szCs w:val="24"/>
        </w:rPr>
        <w:t xml:space="preserve"> </w:t>
      </w:r>
      <w:r w:rsidR="00013EE8" w:rsidRPr="001C6D0A">
        <w:rPr>
          <w:sz w:val="24"/>
          <w:szCs w:val="24"/>
        </w:rPr>
        <w:t xml:space="preserve">students are required to pay </w:t>
      </w:r>
      <w:r w:rsidR="002C6DF3">
        <w:rPr>
          <w:sz w:val="24"/>
          <w:szCs w:val="24"/>
        </w:rPr>
        <w:t>a percentage</w:t>
      </w:r>
      <w:r w:rsidR="00013EE8" w:rsidRPr="001C6D0A">
        <w:rPr>
          <w:sz w:val="24"/>
          <w:szCs w:val="24"/>
        </w:rPr>
        <w:t xml:space="preserve"> of their tuition fee </w:t>
      </w:r>
      <w:r w:rsidR="00F7244F" w:rsidRPr="001C6D0A">
        <w:rPr>
          <w:sz w:val="24"/>
          <w:szCs w:val="24"/>
        </w:rPr>
        <w:t>prior to CAS is issued</w:t>
      </w:r>
      <w:r w:rsidR="00013EE8" w:rsidRPr="001C6D0A">
        <w:rPr>
          <w:sz w:val="24"/>
          <w:szCs w:val="24"/>
        </w:rPr>
        <w:t>. All other</w:t>
      </w:r>
      <w:r w:rsidR="00F7244F" w:rsidRPr="001C6D0A">
        <w:rPr>
          <w:sz w:val="24"/>
          <w:szCs w:val="24"/>
        </w:rPr>
        <w:t xml:space="preserve"> students are required to pay one third of their </w:t>
      </w:r>
      <w:r w:rsidR="00013EE8" w:rsidRPr="001C6D0A">
        <w:rPr>
          <w:sz w:val="24"/>
          <w:szCs w:val="24"/>
        </w:rPr>
        <w:t>fee a</w:t>
      </w:r>
      <w:r w:rsidR="00F7244F" w:rsidRPr="001C6D0A">
        <w:rPr>
          <w:sz w:val="24"/>
          <w:szCs w:val="24"/>
        </w:rPr>
        <w:t>nd set up a payment plan by 31</w:t>
      </w:r>
      <w:r w:rsidR="00F7244F" w:rsidRPr="001C6D0A">
        <w:rPr>
          <w:sz w:val="24"/>
          <w:szCs w:val="24"/>
          <w:vertAlign w:val="superscript"/>
        </w:rPr>
        <w:t>st</w:t>
      </w:r>
      <w:r w:rsidR="00F7244F" w:rsidRPr="001C6D0A">
        <w:rPr>
          <w:sz w:val="24"/>
          <w:szCs w:val="24"/>
        </w:rPr>
        <w:t xml:space="preserve"> October per Tuition Fee Regulations</w:t>
      </w:r>
      <w:r w:rsidR="00013EE8" w:rsidRPr="001C6D0A">
        <w:rPr>
          <w:sz w:val="24"/>
          <w:szCs w:val="24"/>
        </w:rPr>
        <w:t>. Failure to do so will result in reminder letters being sent to</w:t>
      </w:r>
      <w:r w:rsidR="00F7244F" w:rsidRPr="001C6D0A">
        <w:rPr>
          <w:sz w:val="24"/>
          <w:szCs w:val="24"/>
        </w:rPr>
        <w:t xml:space="preserve"> </w:t>
      </w:r>
      <w:r w:rsidR="00013EE8" w:rsidRPr="001C6D0A">
        <w:rPr>
          <w:sz w:val="24"/>
          <w:szCs w:val="24"/>
        </w:rPr>
        <w:t>the students.</w:t>
      </w:r>
    </w:p>
    <w:p w14:paraId="13C85195" w14:textId="15743F7E" w:rsidR="00150EA0" w:rsidRPr="001C6D0A" w:rsidRDefault="00D0280A" w:rsidP="00CE48FF">
      <w:pPr>
        <w:pStyle w:val="ListParagraph"/>
        <w:spacing w:after="0" w:line="276" w:lineRule="auto"/>
        <w:ind w:left="851" w:right="0" w:hanging="851"/>
        <w:jc w:val="left"/>
        <w:rPr>
          <w:sz w:val="24"/>
          <w:szCs w:val="24"/>
        </w:rPr>
      </w:pPr>
      <w:r>
        <w:rPr>
          <w:sz w:val="24"/>
          <w:szCs w:val="24"/>
        </w:rPr>
        <w:t>4</w:t>
      </w:r>
      <w:r w:rsidR="00CE48FF">
        <w:rPr>
          <w:sz w:val="24"/>
          <w:szCs w:val="24"/>
        </w:rPr>
        <w:t>.3</w:t>
      </w:r>
      <w:r w:rsidR="00CE48FF">
        <w:rPr>
          <w:sz w:val="24"/>
          <w:szCs w:val="24"/>
        </w:rPr>
        <w:tab/>
        <w:t>A credit account is opened</w:t>
      </w:r>
      <w:r w:rsidR="00D97AEB" w:rsidRPr="001C6D0A">
        <w:rPr>
          <w:sz w:val="24"/>
          <w:szCs w:val="24"/>
        </w:rPr>
        <w:t xml:space="preserve"> for all s</w:t>
      </w:r>
      <w:r w:rsidR="00CE48FF">
        <w:rPr>
          <w:sz w:val="24"/>
          <w:szCs w:val="24"/>
        </w:rPr>
        <w:t>tudents (or corporate sponsors) paying hostel or tuition fees, for the Student</w:t>
      </w:r>
      <w:r w:rsidR="00D97AEB" w:rsidRPr="001C6D0A">
        <w:rPr>
          <w:sz w:val="24"/>
          <w:szCs w:val="24"/>
        </w:rPr>
        <w:t xml:space="preserve"> Loan Company (SLC) paying fees for full-time students and for customers contract</w:t>
      </w:r>
      <w:r w:rsidR="00CE48FF">
        <w:rPr>
          <w:sz w:val="24"/>
          <w:szCs w:val="24"/>
        </w:rPr>
        <w:t>ing for other services provided</w:t>
      </w:r>
      <w:r w:rsidR="00D97AEB" w:rsidRPr="001C6D0A">
        <w:rPr>
          <w:sz w:val="24"/>
          <w:szCs w:val="24"/>
        </w:rPr>
        <w:t xml:space="preserve"> by the University, </w:t>
      </w:r>
      <w:r w:rsidR="00CE48FF">
        <w:rPr>
          <w:sz w:val="24"/>
          <w:szCs w:val="24"/>
        </w:rPr>
        <w:t xml:space="preserve">hiring’s, consultancy, conferences, specialist courses, research </w:t>
      </w:r>
      <w:r w:rsidR="00D97AEB" w:rsidRPr="001C6D0A">
        <w:rPr>
          <w:sz w:val="24"/>
          <w:szCs w:val="24"/>
        </w:rPr>
        <w:t xml:space="preserve">and grants etc. </w:t>
      </w:r>
    </w:p>
    <w:p w14:paraId="06EE732F" w14:textId="409080B5" w:rsidR="001156EF" w:rsidRPr="00D0280A" w:rsidRDefault="00D0280A" w:rsidP="00D0280A">
      <w:pPr>
        <w:pStyle w:val="ListParagraph"/>
        <w:numPr>
          <w:ilvl w:val="1"/>
          <w:numId w:val="32"/>
        </w:numPr>
        <w:spacing w:after="0" w:line="276" w:lineRule="auto"/>
        <w:ind w:left="851" w:right="0" w:hanging="851"/>
        <w:jc w:val="left"/>
        <w:rPr>
          <w:sz w:val="24"/>
          <w:szCs w:val="24"/>
        </w:rPr>
      </w:pPr>
      <w:r>
        <w:rPr>
          <w:sz w:val="24"/>
          <w:szCs w:val="24"/>
        </w:rPr>
        <w:t xml:space="preserve"> </w:t>
      </w:r>
      <w:r w:rsidR="00D97AEB" w:rsidRPr="00D0280A">
        <w:rPr>
          <w:sz w:val="24"/>
          <w:szCs w:val="24"/>
        </w:rPr>
        <w:t xml:space="preserve">All accounts are held within the Sales Ledger of the </w:t>
      </w:r>
      <w:r w:rsidR="00F7244F" w:rsidRPr="00D0280A">
        <w:rPr>
          <w:sz w:val="24"/>
          <w:szCs w:val="24"/>
        </w:rPr>
        <w:t xml:space="preserve">University </w:t>
      </w:r>
      <w:r w:rsidR="00D97AEB" w:rsidRPr="00D0280A">
        <w:rPr>
          <w:sz w:val="24"/>
          <w:szCs w:val="24"/>
        </w:rPr>
        <w:t xml:space="preserve">Accounting system, and centrally updated and monitored within the Accounts Receivable section of the University Finance Department. </w:t>
      </w:r>
    </w:p>
    <w:p w14:paraId="04C59271" w14:textId="3ACF53DB" w:rsidR="001156EF" w:rsidRPr="001C6D0A" w:rsidRDefault="001156EF" w:rsidP="001C6D0A">
      <w:pPr>
        <w:spacing w:after="0" w:line="276" w:lineRule="auto"/>
        <w:ind w:left="0" w:right="0" w:firstLine="0"/>
        <w:jc w:val="left"/>
        <w:rPr>
          <w:sz w:val="24"/>
          <w:szCs w:val="24"/>
        </w:rPr>
      </w:pPr>
    </w:p>
    <w:p w14:paraId="2A8FADA7" w14:textId="4D811D0A" w:rsidR="001156EF" w:rsidRPr="001C6D0A" w:rsidRDefault="00D97AEB" w:rsidP="00AB5F6F">
      <w:pPr>
        <w:pStyle w:val="Heading1"/>
      </w:pPr>
      <w:r w:rsidRPr="001C6D0A">
        <w:lastRenderedPageBreak/>
        <w:t xml:space="preserve">RECOVERY OF UK STUDENT TUITION FEE DEBTS </w:t>
      </w:r>
    </w:p>
    <w:p w14:paraId="6505A6C6" w14:textId="42352990" w:rsidR="001156EF" w:rsidRPr="001C6D0A" w:rsidRDefault="001156EF" w:rsidP="001C6D0A">
      <w:pPr>
        <w:spacing w:after="0" w:line="276" w:lineRule="auto"/>
        <w:ind w:left="0" w:right="0" w:firstLine="0"/>
        <w:jc w:val="left"/>
        <w:rPr>
          <w:sz w:val="24"/>
          <w:szCs w:val="24"/>
        </w:rPr>
      </w:pPr>
    </w:p>
    <w:p w14:paraId="24DBE23B" w14:textId="0326AFD7" w:rsidR="001156EF" w:rsidRDefault="00D97AEB" w:rsidP="0007009D">
      <w:pPr>
        <w:pStyle w:val="Heading2"/>
        <w:numPr>
          <w:ilvl w:val="0"/>
          <w:numId w:val="28"/>
        </w:numPr>
      </w:pPr>
      <w:r w:rsidRPr="001C6D0A">
        <w:t xml:space="preserve">Background </w:t>
      </w:r>
    </w:p>
    <w:p w14:paraId="7E347703" w14:textId="77777777" w:rsidR="00D0280A" w:rsidRPr="00D0280A" w:rsidRDefault="00D0280A" w:rsidP="00D0280A"/>
    <w:p w14:paraId="2282C548" w14:textId="77777777" w:rsidR="001156EF" w:rsidRPr="001C6D0A" w:rsidRDefault="00D97AEB" w:rsidP="001C6D0A">
      <w:pPr>
        <w:spacing w:after="0" w:line="276" w:lineRule="auto"/>
        <w:ind w:left="226" w:right="0" w:firstLine="0"/>
        <w:jc w:val="left"/>
        <w:rPr>
          <w:sz w:val="24"/>
          <w:szCs w:val="24"/>
        </w:rPr>
      </w:pPr>
      <w:r w:rsidRPr="001C6D0A">
        <w:rPr>
          <w:sz w:val="24"/>
          <w:szCs w:val="24"/>
        </w:rPr>
        <w:t xml:space="preserve">The University makes available several methods of payment to all students who are required to pay tuition fees, it is however necessary for the University to have arrangements for the recovery of outstanding debts to the University in respect of tuition fees, library fines and other academic- related charges. </w:t>
      </w:r>
    </w:p>
    <w:p w14:paraId="0DD71873" w14:textId="1B878414" w:rsidR="001156EF" w:rsidRPr="001C6D0A" w:rsidRDefault="001156EF" w:rsidP="001C6D0A">
      <w:pPr>
        <w:spacing w:after="0" w:line="276" w:lineRule="auto"/>
        <w:ind w:left="0" w:right="0" w:firstLine="0"/>
        <w:jc w:val="left"/>
        <w:rPr>
          <w:sz w:val="24"/>
          <w:szCs w:val="24"/>
        </w:rPr>
      </w:pPr>
    </w:p>
    <w:p w14:paraId="0FD1BD96" w14:textId="64244ECE" w:rsidR="001156EF" w:rsidRDefault="00D97AEB" w:rsidP="0007009D">
      <w:pPr>
        <w:pStyle w:val="Heading2"/>
        <w:numPr>
          <w:ilvl w:val="0"/>
          <w:numId w:val="28"/>
        </w:numPr>
      </w:pPr>
      <w:r w:rsidRPr="001C6D0A">
        <w:t xml:space="preserve">Procedure </w:t>
      </w:r>
    </w:p>
    <w:p w14:paraId="5FF01B43" w14:textId="77777777" w:rsidR="00D0280A" w:rsidRPr="00D0280A" w:rsidRDefault="00D0280A" w:rsidP="00D0280A"/>
    <w:p w14:paraId="7C62D3BE" w14:textId="4B2BC32A" w:rsidR="001156EF" w:rsidRPr="001C6D0A" w:rsidRDefault="00D97AEB" w:rsidP="001C6D0A">
      <w:pPr>
        <w:spacing w:after="0" w:line="276" w:lineRule="auto"/>
        <w:ind w:left="226" w:right="0" w:firstLine="0"/>
        <w:jc w:val="left"/>
        <w:rPr>
          <w:sz w:val="24"/>
          <w:szCs w:val="24"/>
        </w:rPr>
      </w:pPr>
      <w:proofErr w:type="gramStart"/>
      <w:r w:rsidRPr="001C6D0A">
        <w:rPr>
          <w:sz w:val="24"/>
          <w:szCs w:val="24"/>
        </w:rPr>
        <w:t>The  University's</w:t>
      </w:r>
      <w:proofErr w:type="gramEnd"/>
      <w:r w:rsidRPr="001C6D0A">
        <w:rPr>
          <w:sz w:val="24"/>
          <w:szCs w:val="24"/>
        </w:rPr>
        <w:t xml:space="preserve">  procedure seeks to</w:t>
      </w:r>
      <w:r w:rsidR="00CE48FF">
        <w:rPr>
          <w:sz w:val="24"/>
          <w:szCs w:val="24"/>
        </w:rPr>
        <w:t xml:space="preserve"> encourage payment</w:t>
      </w:r>
      <w:r w:rsidRPr="001C6D0A">
        <w:rPr>
          <w:sz w:val="24"/>
          <w:szCs w:val="24"/>
        </w:rPr>
        <w:t xml:space="preserve"> of outstanding student </w:t>
      </w:r>
      <w:r w:rsidR="00CE48FF">
        <w:rPr>
          <w:sz w:val="24"/>
          <w:szCs w:val="24"/>
        </w:rPr>
        <w:t xml:space="preserve">debts </w:t>
      </w:r>
      <w:r w:rsidRPr="001C6D0A">
        <w:rPr>
          <w:sz w:val="24"/>
          <w:szCs w:val="24"/>
        </w:rPr>
        <w:t xml:space="preserve">by undertaking dialogue with the student (or corporate sponsor) leading to agreement on the resolution of tuition fee debts; but also to take such action against student debtors as may be necessary to ensure equitable treatment of all students required to pay tuition fees and other academic-related charges. Where a corporate sponsor has agreed to pay student fees, dialogue will initially be undertaken with the corporate sponsor. However, it is the student that remains ultimately liable for any outstanding debts. </w:t>
      </w:r>
    </w:p>
    <w:p w14:paraId="76621F53" w14:textId="25F779C6" w:rsidR="00CE48FF" w:rsidRDefault="00CE48FF">
      <w:pPr>
        <w:spacing w:after="160" w:line="259" w:lineRule="auto"/>
        <w:ind w:left="0" w:right="0" w:firstLine="0"/>
        <w:jc w:val="left"/>
        <w:rPr>
          <w:sz w:val="24"/>
          <w:szCs w:val="24"/>
        </w:rPr>
      </w:pPr>
    </w:p>
    <w:p w14:paraId="2D58A45F" w14:textId="7240F8AF" w:rsidR="001156EF" w:rsidRPr="001C6D0A" w:rsidRDefault="00D97AEB" w:rsidP="0007009D">
      <w:pPr>
        <w:pStyle w:val="Heading2"/>
        <w:numPr>
          <w:ilvl w:val="0"/>
          <w:numId w:val="28"/>
        </w:numPr>
      </w:pPr>
      <w:r w:rsidRPr="001C6D0A">
        <w:t>Practical Application</w:t>
      </w:r>
    </w:p>
    <w:p w14:paraId="3CA695AC" w14:textId="589066EA" w:rsidR="001156EF" w:rsidRPr="001C6D0A" w:rsidRDefault="001156EF" w:rsidP="001C6D0A">
      <w:pPr>
        <w:spacing w:after="0" w:line="276" w:lineRule="auto"/>
        <w:ind w:left="120" w:right="0" w:firstLine="0"/>
        <w:jc w:val="left"/>
        <w:rPr>
          <w:sz w:val="24"/>
          <w:szCs w:val="24"/>
        </w:rPr>
      </w:pPr>
    </w:p>
    <w:p w14:paraId="5DC8B40F" w14:textId="77777777" w:rsidR="001156EF" w:rsidRPr="001C6D0A" w:rsidRDefault="00D97AEB" w:rsidP="001C6D0A">
      <w:pPr>
        <w:numPr>
          <w:ilvl w:val="0"/>
          <w:numId w:val="1"/>
        </w:numPr>
        <w:spacing w:after="0" w:line="276" w:lineRule="auto"/>
        <w:ind w:right="0"/>
        <w:jc w:val="left"/>
        <w:rPr>
          <w:sz w:val="24"/>
          <w:szCs w:val="24"/>
        </w:rPr>
      </w:pPr>
      <w:r w:rsidRPr="001C6D0A">
        <w:rPr>
          <w:sz w:val="24"/>
          <w:szCs w:val="24"/>
        </w:rPr>
        <w:t xml:space="preserve">In order to encourage payment of </w:t>
      </w:r>
      <w:r w:rsidR="00E76A3B" w:rsidRPr="001C6D0A">
        <w:rPr>
          <w:sz w:val="24"/>
          <w:szCs w:val="24"/>
        </w:rPr>
        <w:t>Tuition Fees</w:t>
      </w:r>
      <w:r w:rsidRPr="001C6D0A">
        <w:rPr>
          <w:sz w:val="24"/>
          <w:szCs w:val="24"/>
        </w:rPr>
        <w:t xml:space="preserve"> and academic-related charges, the </w:t>
      </w:r>
      <w:r w:rsidR="00E76A3B" w:rsidRPr="001C6D0A">
        <w:rPr>
          <w:sz w:val="24"/>
          <w:szCs w:val="24"/>
        </w:rPr>
        <w:t xml:space="preserve">Accounts Receivable team </w:t>
      </w:r>
      <w:r w:rsidRPr="001C6D0A">
        <w:rPr>
          <w:sz w:val="24"/>
          <w:szCs w:val="24"/>
        </w:rPr>
        <w:t xml:space="preserve">will initiate dialogue as </w:t>
      </w:r>
      <w:proofErr w:type="gramStart"/>
      <w:r w:rsidRPr="001C6D0A">
        <w:rPr>
          <w:sz w:val="24"/>
          <w:szCs w:val="24"/>
        </w:rPr>
        <w:t>follows:-</w:t>
      </w:r>
      <w:proofErr w:type="gramEnd"/>
      <w:r w:rsidRPr="001C6D0A">
        <w:rPr>
          <w:sz w:val="24"/>
          <w:szCs w:val="24"/>
        </w:rPr>
        <w:t xml:space="preserve"> </w:t>
      </w:r>
    </w:p>
    <w:p w14:paraId="77B095B6" w14:textId="6F384312" w:rsidR="001156EF" w:rsidRPr="001C6D0A" w:rsidRDefault="001156EF" w:rsidP="001C6D0A">
      <w:pPr>
        <w:spacing w:after="0" w:line="276" w:lineRule="auto"/>
        <w:ind w:left="120" w:right="0" w:firstLine="0"/>
        <w:jc w:val="left"/>
        <w:rPr>
          <w:sz w:val="24"/>
          <w:szCs w:val="24"/>
        </w:rPr>
      </w:pPr>
    </w:p>
    <w:p w14:paraId="4C6C6765" w14:textId="7014F411" w:rsidR="001156EF" w:rsidRPr="001C6D0A" w:rsidRDefault="00D97AEB" w:rsidP="001C6D0A">
      <w:pPr>
        <w:numPr>
          <w:ilvl w:val="1"/>
          <w:numId w:val="1"/>
        </w:numPr>
        <w:spacing w:after="0" w:line="276" w:lineRule="auto"/>
        <w:ind w:right="0" w:hanging="374"/>
        <w:jc w:val="left"/>
        <w:rPr>
          <w:sz w:val="24"/>
          <w:szCs w:val="24"/>
        </w:rPr>
      </w:pPr>
      <w:r w:rsidRPr="001C6D0A">
        <w:rPr>
          <w:sz w:val="24"/>
          <w:szCs w:val="24"/>
        </w:rPr>
        <w:t>The invoice will specify the appropriate due date for p</w:t>
      </w:r>
      <w:r w:rsidR="00CE48FF">
        <w:rPr>
          <w:sz w:val="24"/>
          <w:szCs w:val="24"/>
        </w:rPr>
        <w:t>ayment (including instalments).</w:t>
      </w:r>
    </w:p>
    <w:p w14:paraId="75C76654" w14:textId="60D83C60" w:rsidR="001156EF" w:rsidRPr="001C6D0A" w:rsidRDefault="00D97AEB" w:rsidP="001C6D0A">
      <w:pPr>
        <w:numPr>
          <w:ilvl w:val="1"/>
          <w:numId w:val="1"/>
        </w:numPr>
        <w:spacing w:after="0" w:line="276" w:lineRule="auto"/>
        <w:ind w:right="0" w:hanging="374"/>
        <w:jc w:val="left"/>
        <w:rPr>
          <w:sz w:val="24"/>
          <w:szCs w:val="24"/>
        </w:rPr>
      </w:pPr>
      <w:r w:rsidRPr="001C6D0A">
        <w:rPr>
          <w:sz w:val="24"/>
          <w:szCs w:val="24"/>
        </w:rPr>
        <w:t>Where an invoice remains fully or partly outstanding</w:t>
      </w:r>
      <w:r w:rsidR="00954471" w:rsidRPr="001C6D0A">
        <w:rPr>
          <w:sz w:val="24"/>
          <w:szCs w:val="24"/>
        </w:rPr>
        <w:t>, a</w:t>
      </w:r>
      <w:r w:rsidRPr="001C6D0A">
        <w:rPr>
          <w:sz w:val="24"/>
          <w:szCs w:val="24"/>
        </w:rPr>
        <w:t xml:space="preserve"> reminder e-mail will be issued </w:t>
      </w:r>
      <w:r w:rsidR="00E76A3B" w:rsidRPr="001C6D0A">
        <w:rPr>
          <w:sz w:val="24"/>
          <w:szCs w:val="24"/>
        </w:rPr>
        <w:t>7</w:t>
      </w:r>
      <w:r w:rsidRPr="001C6D0A">
        <w:rPr>
          <w:sz w:val="24"/>
          <w:szCs w:val="24"/>
        </w:rPr>
        <w:t xml:space="preserve"> days after the</w:t>
      </w:r>
      <w:r w:rsidR="003D297D" w:rsidRPr="001C6D0A">
        <w:rPr>
          <w:sz w:val="24"/>
          <w:szCs w:val="24"/>
        </w:rPr>
        <w:t xml:space="preserve"> </w:t>
      </w:r>
      <w:r w:rsidR="00E76A3B" w:rsidRPr="001C6D0A">
        <w:rPr>
          <w:sz w:val="24"/>
          <w:szCs w:val="24"/>
        </w:rPr>
        <w:t>first instalment is due</w:t>
      </w:r>
      <w:r w:rsidR="00CE48FF">
        <w:rPr>
          <w:sz w:val="24"/>
          <w:szCs w:val="24"/>
        </w:rPr>
        <w:t>.</w:t>
      </w:r>
    </w:p>
    <w:p w14:paraId="7DADA025" w14:textId="77777777" w:rsidR="00E76A3B" w:rsidRPr="001C6D0A" w:rsidRDefault="00E76A3B" w:rsidP="001C6D0A">
      <w:pPr>
        <w:numPr>
          <w:ilvl w:val="1"/>
          <w:numId w:val="1"/>
        </w:numPr>
        <w:spacing w:after="0" w:line="276" w:lineRule="auto"/>
        <w:ind w:right="0" w:hanging="374"/>
        <w:jc w:val="left"/>
        <w:rPr>
          <w:sz w:val="24"/>
          <w:szCs w:val="24"/>
        </w:rPr>
      </w:pPr>
      <w:r w:rsidRPr="001C6D0A">
        <w:rPr>
          <w:sz w:val="24"/>
          <w:szCs w:val="24"/>
        </w:rPr>
        <w:t xml:space="preserve">If the first instalment </w:t>
      </w:r>
      <w:r w:rsidR="00076302" w:rsidRPr="001C6D0A">
        <w:rPr>
          <w:sz w:val="24"/>
          <w:szCs w:val="24"/>
        </w:rPr>
        <w:t>remains outstanding after 14 days from the instalment due date, a Finance Office</w:t>
      </w:r>
      <w:r w:rsidR="008F4DBD" w:rsidRPr="001C6D0A">
        <w:rPr>
          <w:sz w:val="24"/>
          <w:szCs w:val="24"/>
        </w:rPr>
        <w:t>r</w:t>
      </w:r>
      <w:r w:rsidR="00076302" w:rsidRPr="001C6D0A">
        <w:rPr>
          <w:sz w:val="24"/>
          <w:szCs w:val="24"/>
        </w:rPr>
        <w:t xml:space="preserve"> will contact the student by phone.</w:t>
      </w:r>
    </w:p>
    <w:p w14:paraId="08E5A08F" w14:textId="1F76F1C5" w:rsidR="001156EF" w:rsidRPr="001C6D0A" w:rsidRDefault="00D97AEB" w:rsidP="001C6D0A">
      <w:pPr>
        <w:numPr>
          <w:ilvl w:val="1"/>
          <w:numId w:val="1"/>
        </w:numPr>
        <w:spacing w:after="0" w:line="276" w:lineRule="auto"/>
        <w:ind w:right="0" w:hanging="374"/>
        <w:jc w:val="left"/>
        <w:rPr>
          <w:sz w:val="24"/>
          <w:szCs w:val="24"/>
        </w:rPr>
      </w:pPr>
      <w:r w:rsidRPr="001C6D0A">
        <w:rPr>
          <w:sz w:val="24"/>
          <w:szCs w:val="24"/>
        </w:rPr>
        <w:t xml:space="preserve">Where an invoice continues to remain outstanding in full or in part, and no arrangement for deferred </w:t>
      </w:r>
      <w:r w:rsidR="00954471" w:rsidRPr="001C6D0A">
        <w:rPr>
          <w:sz w:val="24"/>
          <w:szCs w:val="24"/>
        </w:rPr>
        <w:t>settlement has</w:t>
      </w:r>
      <w:r w:rsidRPr="001C6D0A">
        <w:rPr>
          <w:sz w:val="24"/>
          <w:szCs w:val="24"/>
        </w:rPr>
        <w:t xml:space="preserve"> been made, a </w:t>
      </w:r>
      <w:r w:rsidR="00E76A3B" w:rsidRPr="001C6D0A">
        <w:rPr>
          <w:sz w:val="24"/>
          <w:szCs w:val="24"/>
        </w:rPr>
        <w:t>second reminder</w:t>
      </w:r>
      <w:r w:rsidR="00346EFD" w:rsidRPr="001C6D0A">
        <w:rPr>
          <w:sz w:val="24"/>
          <w:szCs w:val="24"/>
        </w:rPr>
        <w:t xml:space="preserve"> e-mail</w:t>
      </w:r>
      <w:r w:rsidR="00E76A3B" w:rsidRPr="001C6D0A">
        <w:rPr>
          <w:sz w:val="24"/>
          <w:szCs w:val="24"/>
        </w:rPr>
        <w:t xml:space="preserve"> </w:t>
      </w:r>
      <w:r w:rsidRPr="001C6D0A">
        <w:rPr>
          <w:sz w:val="24"/>
          <w:szCs w:val="24"/>
        </w:rPr>
        <w:t xml:space="preserve">will be issued </w:t>
      </w:r>
      <w:r w:rsidR="00E76A3B" w:rsidRPr="001C6D0A">
        <w:rPr>
          <w:sz w:val="24"/>
          <w:szCs w:val="24"/>
        </w:rPr>
        <w:t>21</w:t>
      </w:r>
      <w:r w:rsidRPr="001C6D0A">
        <w:rPr>
          <w:sz w:val="24"/>
          <w:szCs w:val="24"/>
        </w:rPr>
        <w:t xml:space="preserve"> days after the first </w:t>
      </w:r>
      <w:r w:rsidR="00E76A3B" w:rsidRPr="001C6D0A">
        <w:rPr>
          <w:sz w:val="24"/>
          <w:szCs w:val="24"/>
        </w:rPr>
        <w:t>instalment is due.</w:t>
      </w:r>
    </w:p>
    <w:p w14:paraId="6C4D3DD3" w14:textId="77777777" w:rsidR="001156EF" w:rsidRPr="001C6D0A" w:rsidRDefault="00D97AEB" w:rsidP="001C6D0A">
      <w:pPr>
        <w:numPr>
          <w:ilvl w:val="1"/>
          <w:numId w:val="1"/>
        </w:numPr>
        <w:spacing w:after="0" w:line="276" w:lineRule="auto"/>
        <w:ind w:right="0" w:hanging="374"/>
        <w:jc w:val="left"/>
        <w:rPr>
          <w:sz w:val="24"/>
          <w:szCs w:val="24"/>
        </w:rPr>
      </w:pPr>
      <w:r w:rsidRPr="001C6D0A">
        <w:rPr>
          <w:sz w:val="24"/>
          <w:szCs w:val="24"/>
        </w:rPr>
        <w:t>If an invoice continues to remain outstanding in part or in full</w:t>
      </w:r>
      <w:r w:rsidR="008F4DBD" w:rsidRPr="001C6D0A">
        <w:rPr>
          <w:sz w:val="24"/>
          <w:szCs w:val="24"/>
        </w:rPr>
        <w:t xml:space="preserve"> after 28 days</w:t>
      </w:r>
      <w:r w:rsidRPr="001C6D0A">
        <w:rPr>
          <w:sz w:val="24"/>
          <w:szCs w:val="24"/>
        </w:rPr>
        <w:t xml:space="preserve">, and no arrangement for deferred settlement has been </w:t>
      </w:r>
      <w:r w:rsidR="008F4DBD" w:rsidRPr="001C6D0A">
        <w:rPr>
          <w:sz w:val="24"/>
          <w:szCs w:val="24"/>
        </w:rPr>
        <w:t>made a</w:t>
      </w:r>
      <w:r w:rsidRPr="001C6D0A">
        <w:rPr>
          <w:sz w:val="24"/>
          <w:szCs w:val="24"/>
        </w:rPr>
        <w:t xml:space="preserve"> </w:t>
      </w:r>
      <w:r w:rsidR="008F4DBD" w:rsidRPr="001C6D0A">
        <w:rPr>
          <w:sz w:val="24"/>
          <w:szCs w:val="24"/>
        </w:rPr>
        <w:t xml:space="preserve">Finance </w:t>
      </w:r>
      <w:proofErr w:type="gramStart"/>
      <w:r w:rsidR="008F4DBD" w:rsidRPr="001C6D0A">
        <w:rPr>
          <w:sz w:val="24"/>
          <w:szCs w:val="24"/>
        </w:rPr>
        <w:t>Officer</w:t>
      </w:r>
      <w:r w:rsidRPr="001C6D0A">
        <w:rPr>
          <w:sz w:val="24"/>
          <w:szCs w:val="24"/>
        </w:rPr>
        <w:t xml:space="preserve">  will</w:t>
      </w:r>
      <w:proofErr w:type="gramEnd"/>
      <w:r w:rsidRPr="001C6D0A">
        <w:rPr>
          <w:sz w:val="24"/>
          <w:szCs w:val="24"/>
        </w:rPr>
        <w:t xml:space="preserve">  contact  the  debtor  by </w:t>
      </w:r>
      <w:r w:rsidR="008F4DBD" w:rsidRPr="001C6D0A">
        <w:rPr>
          <w:sz w:val="24"/>
          <w:szCs w:val="24"/>
        </w:rPr>
        <w:t>phone</w:t>
      </w:r>
      <w:r w:rsidRPr="001C6D0A">
        <w:rPr>
          <w:sz w:val="24"/>
          <w:szCs w:val="24"/>
        </w:rPr>
        <w:t xml:space="preserve"> to make an appropriate arrangement, receive payment, and/or explain what sanctions may be taken and also establish why payment has not been made</w:t>
      </w:r>
      <w:r w:rsidR="00FC1878" w:rsidRPr="001C6D0A">
        <w:rPr>
          <w:sz w:val="24"/>
          <w:szCs w:val="24"/>
        </w:rPr>
        <w:t>:</w:t>
      </w:r>
    </w:p>
    <w:p w14:paraId="6A49CA7A" w14:textId="77777777" w:rsidR="00FC1878" w:rsidRPr="001C6D0A" w:rsidRDefault="00FC1878" w:rsidP="001C6D0A">
      <w:pPr>
        <w:spacing w:after="0" w:line="276" w:lineRule="auto"/>
        <w:ind w:left="893" w:right="0" w:firstLine="0"/>
        <w:jc w:val="left"/>
        <w:rPr>
          <w:sz w:val="24"/>
          <w:szCs w:val="24"/>
        </w:rPr>
      </w:pPr>
    </w:p>
    <w:p w14:paraId="2BE989DB" w14:textId="77777777" w:rsidR="00FC1878" w:rsidRPr="001C6D0A" w:rsidRDefault="00FC1878" w:rsidP="00CE48FF">
      <w:pPr>
        <w:spacing w:after="0" w:line="276" w:lineRule="auto"/>
        <w:ind w:left="331" w:right="0" w:firstLine="0"/>
        <w:jc w:val="left"/>
        <w:rPr>
          <w:sz w:val="24"/>
          <w:szCs w:val="24"/>
        </w:rPr>
      </w:pPr>
      <w:r w:rsidRPr="001C6D0A">
        <w:rPr>
          <w:sz w:val="24"/>
          <w:szCs w:val="24"/>
        </w:rPr>
        <w:t xml:space="preserve">The following are sanctions may be applied to the student – </w:t>
      </w:r>
    </w:p>
    <w:p w14:paraId="395A60BD" w14:textId="05A6FFC0" w:rsidR="00FC1878" w:rsidRPr="001C6D0A" w:rsidRDefault="00FC1878" w:rsidP="00CE48FF">
      <w:pPr>
        <w:pStyle w:val="ListParagraph"/>
        <w:numPr>
          <w:ilvl w:val="0"/>
          <w:numId w:val="12"/>
        </w:numPr>
        <w:spacing w:after="0" w:line="276" w:lineRule="auto"/>
        <w:ind w:right="0"/>
        <w:jc w:val="left"/>
        <w:rPr>
          <w:sz w:val="24"/>
          <w:szCs w:val="24"/>
        </w:rPr>
      </w:pPr>
      <w:r w:rsidRPr="001C6D0A">
        <w:rPr>
          <w:sz w:val="24"/>
          <w:szCs w:val="24"/>
        </w:rPr>
        <w:t xml:space="preserve">Student ID card &amp; Library Access Rights </w:t>
      </w:r>
      <w:r w:rsidR="00E32AB3" w:rsidRPr="001C6D0A">
        <w:rPr>
          <w:sz w:val="24"/>
          <w:szCs w:val="24"/>
        </w:rPr>
        <w:t xml:space="preserve">and blocking access to online resources </w:t>
      </w:r>
      <w:r w:rsidRPr="001C6D0A">
        <w:rPr>
          <w:sz w:val="24"/>
          <w:szCs w:val="24"/>
        </w:rPr>
        <w:t xml:space="preserve">– once the third reminder letter for non-payment of tuition fees has been issued, the student’s ID card will be blocked. This will deny access to buildings and restrict the ability to borrow books from the </w:t>
      </w:r>
      <w:proofErr w:type="gramStart"/>
      <w:r w:rsidRPr="001C6D0A">
        <w:rPr>
          <w:sz w:val="24"/>
          <w:szCs w:val="24"/>
        </w:rPr>
        <w:t>Library</w:t>
      </w:r>
      <w:proofErr w:type="gramEnd"/>
      <w:r w:rsidRPr="001C6D0A">
        <w:rPr>
          <w:sz w:val="24"/>
          <w:szCs w:val="24"/>
        </w:rPr>
        <w:t xml:space="preserve">. The ID card will only be reinstated once the University receives payment in full or </w:t>
      </w:r>
      <w:r w:rsidRPr="001C6D0A">
        <w:rPr>
          <w:sz w:val="24"/>
          <w:szCs w:val="24"/>
        </w:rPr>
        <w:lastRenderedPageBreak/>
        <w:t>an acceptable payment plan has been agreed with the Finance Income Team. This will normally be done within 72 hours (taking account of weekends where relevant).</w:t>
      </w:r>
    </w:p>
    <w:p w14:paraId="5B3E05C1" w14:textId="77777777" w:rsidR="00FC1878" w:rsidRPr="001C6D0A" w:rsidRDefault="00FC1878" w:rsidP="00CE48FF">
      <w:pPr>
        <w:numPr>
          <w:ilvl w:val="0"/>
          <w:numId w:val="12"/>
        </w:numPr>
        <w:spacing w:after="0" w:line="276" w:lineRule="auto"/>
        <w:ind w:right="0"/>
        <w:jc w:val="left"/>
        <w:rPr>
          <w:sz w:val="24"/>
          <w:szCs w:val="24"/>
        </w:rPr>
      </w:pPr>
      <w:r w:rsidRPr="001C6D0A">
        <w:rPr>
          <w:sz w:val="24"/>
          <w:szCs w:val="24"/>
        </w:rPr>
        <w:t>Students who default during their study will be deregistered in line with the University’s Tuition Fee Regulations and will only be reinstated once they have settled their debt or agreed an acceptable payment plan.</w:t>
      </w:r>
    </w:p>
    <w:p w14:paraId="756FA7CF" w14:textId="6EE0D5DD" w:rsidR="00FC1878" w:rsidRPr="001C6D0A" w:rsidRDefault="00FC1878" w:rsidP="00CE48FF">
      <w:pPr>
        <w:numPr>
          <w:ilvl w:val="0"/>
          <w:numId w:val="12"/>
        </w:numPr>
        <w:spacing w:after="0" w:line="276" w:lineRule="auto"/>
        <w:ind w:right="0"/>
        <w:jc w:val="left"/>
        <w:rPr>
          <w:sz w:val="24"/>
          <w:szCs w:val="24"/>
        </w:rPr>
      </w:pPr>
      <w:r w:rsidRPr="001C6D0A">
        <w:rPr>
          <w:sz w:val="24"/>
          <w:szCs w:val="24"/>
        </w:rPr>
        <w:t>Returning students will not be allowed to re-</w:t>
      </w:r>
      <w:r w:rsidR="0097216D" w:rsidRPr="001C6D0A">
        <w:rPr>
          <w:sz w:val="24"/>
          <w:szCs w:val="24"/>
        </w:rPr>
        <w:t xml:space="preserve">enrol </w:t>
      </w:r>
      <w:r w:rsidRPr="001C6D0A">
        <w:rPr>
          <w:sz w:val="24"/>
          <w:szCs w:val="24"/>
        </w:rPr>
        <w:t>and will be withdrawn from their course unless they have settled in full any overdue debt from the preceding year/period of study at the University.</w:t>
      </w:r>
    </w:p>
    <w:p w14:paraId="5785A337" w14:textId="77777777" w:rsidR="00FC1878" w:rsidRPr="001C6D0A" w:rsidRDefault="00FC1878" w:rsidP="00CE48FF">
      <w:pPr>
        <w:numPr>
          <w:ilvl w:val="0"/>
          <w:numId w:val="12"/>
        </w:numPr>
        <w:spacing w:after="0" w:line="276" w:lineRule="auto"/>
        <w:ind w:right="0"/>
        <w:jc w:val="left"/>
        <w:rPr>
          <w:sz w:val="24"/>
          <w:szCs w:val="24"/>
        </w:rPr>
      </w:pPr>
      <w:r w:rsidRPr="001C6D0A">
        <w:rPr>
          <w:sz w:val="24"/>
          <w:szCs w:val="24"/>
        </w:rPr>
        <w:t>Students will not be eligible for a student loan or any financial support from the University.</w:t>
      </w:r>
    </w:p>
    <w:p w14:paraId="3CD347ED" w14:textId="7EF05D73" w:rsidR="00FC1878" w:rsidRPr="001C6D0A" w:rsidRDefault="00FC1878" w:rsidP="00CE48FF">
      <w:pPr>
        <w:numPr>
          <w:ilvl w:val="0"/>
          <w:numId w:val="12"/>
        </w:numPr>
        <w:spacing w:after="0" w:line="276" w:lineRule="auto"/>
        <w:ind w:right="0"/>
        <w:jc w:val="left"/>
        <w:rPr>
          <w:sz w:val="24"/>
          <w:szCs w:val="24"/>
        </w:rPr>
      </w:pPr>
      <w:r w:rsidRPr="001C6D0A">
        <w:rPr>
          <w:sz w:val="24"/>
          <w:szCs w:val="24"/>
        </w:rPr>
        <w:t xml:space="preserve">Any student holding a </w:t>
      </w:r>
      <w:r w:rsidR="002C6DF3">
        <w:rPr>
          <w:sz w:val="24"/>
          <w:szCs w:val="24"/>
        </w:rPr>
        <w:t>Student</w:t>
      </w:r>
      <w:r w:rsidRPr="001C6D0A">
        <w:rPr>
          <w:sz w:val="24"/>
          <w:szCs w:val="24"/>
        </w:rPr>
        <w:t xml:space="preserve"> Visa will be reported to the Home Office Immigration authorities, UKVI, where their Visa may be curtailed.</w:t>
      </w:r>
    </w:p>
    <w:p w14:paraId="107B2BDD" w14:textId="12323A4B" w:rsidR="00FC1878" w:rsidRPr="001C6D0A" w:rsidRDefault="002C6DF3" w:rsidP="00CE48FF">
      <w:pPr>
        <w:numPr>
          <w:ilvl w:val="0"/>
          <w:numId w:val="12"/>
        </w:numPr>
        <w:spacing w:after="0" w:line="276" w:lineRule="auto"/>
        <w:ind w:right="0"/>
        <w:jc w:val="left"/>
        <w:rPr>
          <w:color w:val="000000" w:themeColor="text1"/>
          <w:sz w:val="24"/>
          <w:szCs w:val="24"/>
        </w:rPr>
      </w:pPr>
      <w:r>
        <w:rPr>
          <w:sz w:val="24"/>
          <w:szCs w:val="24"/>
        </w:rPr>
        <w:t>Student</w:t>
      </w:r>
      <w:r w:rsidR="00FC1878" w:rsidRPr="001C6D0A">
        <w:rPr>
          <w:sz w:val="24"/>
          <w:szCs w:val="24"/>
        </w:rPr>
        <w:t xml:space="preserve"> visa holder – international students holding a valid </w:t>
      </w:r>
      <w:r>
        <w:rPr>
          <w:sz w:val="24"/>
          <w:szCs w:val="24"/>
        </w:rPr>
        <w:t>Student</w:t>
      </w:r>
      <w:r w:rsidR="00FC1878" w:rsidRPr="001C6D0A">
        <w:rPr>
          <w:sz w:val="24"/>
          <w:szCs w:val="24"/>
        </w:rPr>
        <w:t xml:space="preserve"> visa issued by UKVI who have not registered on time in any academic year covered by the Visa will be in breach of 6 the Visa conditions and will be reported to the Home Office Immigration Authorities where their Visa </w:t>
      </w:r>
      <w:r w:rsidR="00FC1878" w:rsidRPr="001C6D0A">
        <w:rPr>
          <w:color w:val="000000" w:themeColor="text1"/>
          <w:sz w:val="24"/>
          <w:szCs w:val="24"/>
        </w:rPr>
        <w:t>may be curtailed.</w:t>
      </w:r>
    </w:p>
    <w:p w14:paraId="604E6BD0" w14:textId="42797D8A" w:rsidR="00FC1878" w:rsidRPr="001C6D0A" w:rsidRDefault="00FC1878" w:rsidP="00CE48FF">
      <w:pPr>
        <w:numPr>
          <w:ilvl w:val="0"/>
          <w:numId w:val="12"/>
        </w:numPr>
        <w:spacing w:after="0" w:line="276" w:lineRule="auto"/>
        <w:ind w:right="0"/>
        <w:jc w:val="left"/>
        <w:rPr>
          <w:color w:val="000000" w:themeColor="text1"/>
          <w:sz w:val="24"/>
          <w:szCs w:val="24"/>
        </w:rPr>
      </w:pPr>
      <w:r w:rsidRPr="001C6D0A">
        <w:rPr>
          <w:color w:val="000000" w:themeColor="text1"/>
          <w:sz w:val="24"/>
          <w:szCs w:val="24"/>
        </w:rPr>
        <w:t xml:space="preserve">Correspondence – students with outstanding tuition fee debt </w:t>
      </w:r>
      <w:r w:rsidR="00E32AB3" w:rsidRPr="001C6D0A">
        <w:rPr>
          <w:color w:val="000000" w:themeColor="text1"/>
          <w:sz w:val="24"/>
          <w:szCs w:val="24"/>
        </w:rPr>
        <w:t>may</w:t>
      </w:r>
      <w:r w:rsidRPr="001C6D0A">
        <w:rPr>
          <w:color w:val="000000" w:themeColor="text1"/>
          <w:sz w:val="24"/>
          <w:szCs w:val="24"/>
        </w:rPr>
        <w:t xml:space="preserve"> not be entitled to receive any University letter confirming them as a student, certificate of award, completion certificate or transcript until the debt is paid in full.</w:t>
      </w:r>
    </w:p>
    <w:p w14:paraId="3B8B030C" w14:textId="77777777" w:rsidR="00FC1878" w:rsidRPr="001C6D0A" w:rsidRDefault="00FC1878" w:rsidP="00CE48FF">
      <w:pPr>
        <w:numPr>
          <w:ilvl w:val="0"/>
          <w:numId w:val="12"/>
        </w:numPr>
        <w:spacing w:after="0" w:line="276" w:lineRule="auto"/>
        <w:ind w:right="0"/>
        <w:jc w:val="left"/>
        <w:rPr>
          <w:sz w:val="24"/>
          <w:szCs w:val="24"/>
        </w:rPr>
      </w:pPr>
      <w:r w:rsidRPr="001C6D0A">
        <w:rPr>
          <w:sz w:val="24"/>
          <w:szCs w:val="24"/>
        </w:rPr>
        <w:t>De-Registered and Non-Retuning Students – Debts will be referred to the university’s debt collection agencies if no response for resolution of outstanding debt has been received, where appropriate legal action will be taken to recover amounts outstanding. Debts that are uneconomical to pursue through debt collection agencies will be directly referred to County Court. Only reputable Debt Collection Agencies who must be a member of one of the professional bodies, either the Institute of Credit Management or the Credit Services Association are employed by the University.</w:t>
      </w:r>
    </w:p>
    <w:p w14:paraId="3ADA1A07" w14:textId="77777777" w:rsidR="00150EA0" w:rsidRPr="001C6D0A" w:rsidRDefault="00150EA0" w:rsidP="001C6D0A">
      <w:pPr>
        <w:spacing w:after="0" w:line="276" w:lineRule="auto"/>
        <w:ind w:right="0"/>
        <w:jc w:val="left"/>
        <w:rPr>
          <w:strike/>
          <w:sz w:val="24"/>
          <w:szCs w:val="24"/>
          <w:highlight w:val="yellow"/>
        </w:rPr>
      </w:pPr>
    </w:p>
    <w:p w14:paraId="5C254C8B" w14:textId="77777777" w:rsidR="001156EF" w:rsidRPr="001C6D0A" w:rsidRDefault="00D97AEB" w:rsidP="001C6D0A">
      <w:pPr>
        <w:numPr>
          <w:ilvl w:val="1"/>
          <w:numId w:val="1"/>
        </w:numPr>
        <w:spacing w:after="0" w:line="276" w:lineRule="auto"/>
        <w:ind w:right="0" w:hanging="374"/>
        <w:jc w:val="left"/>
        <w:rPr>
          <w:sz w:val="24"/>
          <w:szCs w:val="24"/>
        </w:rPr>
      </w:pPr>
      <w:r w:rsidRPr="001C6D0A">
        <w:rPr>
          <w:sz w:val="24"/>
          <w:szCs w:val="24"/>
        </w:rPr>
        <w:t>If the debtor then fails to make payment</w:t>
      </w:r>
      <w:r w:rsidR="008F4DBD" w:rsidRPr="001C6D0A">
        <w:rPr>
          <w:sz w:val="24"/>
          <w:szCs w:val="24"/>
        </w:rPr>
        <w:t xml:space="preserve"> after 35 days</w:t>
      </w:r>
      <w:r w:rsidR="00954471" w:rsidRPr="001C6D0A">
        <w:rPr>
          <w:sz w:val="24"/>
          <w:szCs w:val="24"/>
        </w:rPr>
        <w:t>, fails to make a</w:t>
      </w:r>
      <w:r w:rsidRPr="001C6D0A">
        <w:rPr>
          <w:sz w:val="24"/>
          <w:szCs w:val="24"/>
        </w:rPr>
        <w:t xml:space="preserve"> </w:t>
      </w:r>
      <w:r w:rsidR="00954471" w:rsidRPr="001C6D0A">
        <w:rPr>
          <w:sz w:val="24"/>
          <w:szCs w:val="24"/>
        </w:rPr>
        <w:t>suitable arrangement to</w:t>
      </w:r>
      <w:r w:rsidRPr="001C6D0A">
        <w:rPr>
          <w:sz w:val="24"/>
          <w:szCs w:val="24"/>
        </w:rPr>
        <w:t xml:space="preserve"> discharge the debt, or fails to implement an agreed arrangement, then a final letter will be issued, advising the student that unpaid fees may lead to them</w:t>
      </w:r>
      <w:r w:rsidR="008F4DBD" w:rsidRPr="001C6D0A">
        <w:rPr>
          <w:sz w:val="24"/>
          <w:szCs w:val="24"/>
        </w:rPr>
        <w:t xml:space="preserve"> having access revoked and sanctions implemented. The student will also be advised that they may</w:t>
      </w:r>
      <w:r w:rsidRPr="001C6D0A">
        <w:rPr>
          <w:sz w:val="24"/>
          <w:szCs w:val="24"/>
        </w:rPr>
        <w:t xml:space="preserve"> not be able to enrol for their following academic year if</w:t>
      </w:r>
      <w:r w:rsidR="008F4DBD" w:rsidRPr="001C6D0A">
        <w:rPr>
          <w:sz w:val="24"/>
          <w:szCs w:val="24"/>
        </w:rPr>
        <w:t xml:space="preserve"> they remain</w:t>
      </w:r>
      <w:r w:rsidRPr="001C6D0A">
        <w:rPr>
          <w:sz w:val="24"/>
          <w:szCs w:val="24"/>
        </w:rPr>
        <w:t xml:space="preserve"> a debtor and, if in their final year, that unpaid fees will lead to them not being able to graduate. </w:t>
      </w:r>
      <w:proofErr w:type="gramStart"/>
      <w:r w:rsidRPr="001C6D0A">
        <w:rPr>
          <w:sz w:val="24"/>
          <w:szCs w:val="24"/>
        </w:rPr>
        <w:t>Also</w:t>
      </w:r>
      <w:proofErr w:type="gramEnd"/>
      <w:r w:rsidRPr="001C6D0A">
        <w:rPr>
          <w:sz w:val="24"/>
          <w:szCs w:val="24"/>
        </w:rPr>
        <w:t xml:space="preserve"> the student is advised their debt may be passed to a Debt </w:t>
      </w:r>
      <w:r w:rsidR="00954471" w:rsidRPr="001C6D0A">
        <w:rPr>
          <w:sz w:val="24"/>
          <w:szCs w:val="24"/>
        </w:rPr>
        <w:t>Collection Agency</w:t>
      </w:r>
      <w:r w:rsidRPr="001C6D0A">
        <w:rPr>
          <w:sz w:val="24"/>
          <w:szCs w:val="24"/>
        </w:rPr>
        <w:t xml:space="preserve"> </w:t>
      </w:r>
      <w:r w:rsidR="00954471" w:rsidRPr="001C6D0A">
        <w:rPr>
          <w:sz w:val="24"/>
          <w:szCs w:val="24"/>
        </w:rPr>
        <w:t>appointed by</w:t>
      </w:r>
      <w:r w:rsidRPr="001C6D0A">
        <w:rPr>
          <w:sz w:val="24"/>
          <w:szCs w:val="24"/>
        </w:rPr>
        <w:t xml:space="preserve"> the University.  </w:t>
      </w:r>
    </w:p>
    <w:p w14:paraId="1DF64DB6" w14:textId="77777777" w:rsidR="001156EF" w:rsidRPr="001C6D0A" w:rsidRDefault="00D97AEB" w:rsidP="001C6D0A">
      <w:pPr>
        <w:numPr>
          <w:ilvl w:val="1"/>
          <w:numId w:val="1"/>
        </w:numPr>
        <w:spacing w:after="0" w:line="276" w:lineRule="auto"/>
        <w:ind w:right="0" w:hanging="374"/>
        <w:jc w:val="left"/>
        <w:rPr>
          <w:sz w:val="24"/>
          <w:szCs w:val="24"/>
        </w:rPr>
      </w:pPr>
      <w:r w:rsidRPr="001C6D0A">
        <w:rPr>
          <w:sz w:val="24"/>
          <w:szCs w:val="24"/>
        </w:rPr>
        <w:t xml:space="preserve">If the debtor does not make contact with Accounts </w:t>
      </w:r>
      <w:proofErr w:type="gramStart"/>
      <w:r w:rsidRPr="001C6D0A">
        <w:rPr>
          <w:sz w:val="24"/>
          <w:szCs w:val="24"/>
        </w:rPr>
        <w:t>Receivable</w:t>
      </w:r>
      <w:proofErr w:type="gramEnd"/>
      <w:r w:rsidRPr="001C6D0A">
        <w:rPr>
          <w:sz w:val="24"/>
          <w:szCs w:val="24"/>
        </w:rPr>
        <w:t xml:space="preserve"> then a decision will be made by the Head of Financ</w:t>
      </w:r>
      <w:r w:rsidR="00260D5C" w:rsidRPr="001C6D0A">
        <w:rPr>
          <w:sz w:val="24"/>
          <w:szCs w:val="24"/>
        </w:rPr>
        <w:t>e</w:t>
      </w:r>
      <w:r w:rsidRPr="001C6D0A">
        <w:rPr>
          <w:sz w:val="24"/>
          <w:szCs w:val="24"/>
        </w:rPr>
        <w:t xml:space="preserve"> in regard to the debt and the potential to pass to a debt collection. </w:t>
      </w:r>
    </w:p>
    <w:p w14:paraId="0D0FF119" w14:textId="77777777" w:rsidR="001156EF" w:rsidRPr="001C6D0A" w:rsidRDefault="00D97AEB" w:rsidP="001C6D0A">
      <w:pPr>
        <w:numPr>
          <w:ilvl w:val="1"/>
          <w:numId w:val="1"/>
        </w:numPr>
        <w:spacing w:after="0" w:line="276" w:lineRule="auto"/>
        <w:ind w:right="0" w:hanging="374"/>
        <w:jc w:val="left"/>
        <w:rPr>
          <w:sz w:val="24"/>
          <w:szCs w:val="24"/>
        </w:rPr>
      </w:pPr>
      <w:r w:rsidRPr="001C6D0A">
        <w:rPr>
          <w:sz w:val="24"/>
          <w:szCs w:val="24"/>
        </w:rPr>
        <w:t xml:space="preserve">Once placed with a Debt Collection Agency the debt is retained on the </w:t>
      </w:r>
      <w:proofErr w:type="gramStart"/>
      <w:r w:rsidRPr="001C6D0A">
        <w:rPr>
          <w:sz w:val="24"/>
          <w:szCs w:val="24"/>
        </w:rPr>
        <w:t>debtors</w:t>
      </w:r>
      <w:proofErr w:type="gramEnd"/>
      <w:r w:rsidRPr="001C6D0A">
        <w:rPr>
          <w:sz w:val="24"/>
          <w:szCs w:val="24"/>
        </w:rPr>
        <w:t xml:space="preserve"> ledger but is annotated as ‘at risk’ in regards to its collection. A list of students who are at this stage is also provided to the Academic </w:t>
      </w:r>
      <w:r w:rsidR="00260D5C" w:rsidRPr="001C6D0A">
        <w:rPr>
          <w:sz w:val="24"/>
          <w:szCs w:val="24"/>
        </w:rPr>
        <w:t>Faculty</w:t>
      </w:r>
      <w:r w:rsidRPr="001C6D0A">
        <w:rPr>
          <w:sz w:val="24"/>
          <w:szCs w:val="24"/>
        </w:rPr>
        <w:t xml:space="preserve"> they belong to for their information. It is in the </w:t>
      </w:r>
      <w:proofErr w:type="gramStart"/>
      <w:r w:rsidR="00260D5C" w:rsidRPr="001C6D0A">
        <w:rPr>
          <w:sz w:val="24"/>
          <w:szCs w:val="24"/>
        </w:rPr>
        <w:t>Faculty</w:t>
      </w:r>
      <w:r w:rsidRPr="001C6D0A">
        <w:rPr>
          <w:sz w:val="24"/>
          <w:szCs w:val="24"/>
        </w:rPr>
        <w:t>’s</w:t>
      </w:r>
      <w:proofErr w:type="gramEnd"/>
      <w:r w:rsidRPr="001C6D0A">
        <w:rPr>
          <w:sz w:val="24"/>
          <w:szCs w:val="24"/>
        </w:rPr>
        <w:t xml:space="preserve"> interest to assist in pursuing the student for the debt as it is their cost base that will be charged with any bad debt provisions made. </w:t>
      </w:r>
    </w:p>
    <w:p w14:paraId="37A1057A" w14:textId="505D8445" w:rsidR="001156EF" w:rsidRPr="001C6D0A" w:rsidRDefault="001156EF" w:rsidP="001C6D0A">
      <w:pPr>
        <w:spacing w:after="0" w:line="276" w:lineRule="auto"/>
        <w:ind w:left="120" w:right="0" w:firstLine="0"/>
        <w:jc w:val="left"/>
        <w:rPr>
          <w:sz w:val="24"/>
          <w:szCs w:val="24"/>
        </w:rPr>
      </w:pPr>
    </w:p>
    <w:p w14:paraId="375BF868" w14:textId="41F947D4" w:rsidR="001156EF" w:rsidRPr="001C6D0A" w:rsidRDefault="00D97AEB" w:rsidP="001C6D0A">
      <w:pPr>
        <w:numPr>
          <w:ilvl w:val="0"/>
          <w:numId w:val="1"/>
        </w:numPr>
        <w:spacing w:after="0" w:line="276" w:lineRule="auto"/>
        <w:ind w:right="0"/>
        <w:jc w:val="left"/>
        <w:rPr>
          <w:sz w:val="24"/>
          <w:szCs w:val="24"/>
        </w:rPr>
      </w:pPr>
      <w:r w:rsidRPr="001C6D0A">
        <w:rPr>
          <w:sz w:val="24"/>
          <w:szCs w:val="24"/>
        </w:rPr>
        <w:t>The effect of student tuition fee debt on academic certification/progress is as follows:</w:t>
      </w:r>
    </w:p>
    <w:p w14:paraId="5E557483" w14:textId="63490966" w:rsidR="001156EF" w:rsidRPr="001C6D0A" w:rsidRDefault="001156EF" w:rsidP="001C6D0A">
      <w:pPr>
        <w:spacing w:after="0" w:line="276" w:lineRule="auto"/>
        <w:ind w:left="120" w:right="0" w:firstLine="0"/>
        <w:jc w:val="left"/>
        <w:rPr>
          <w:sz w:val="24"/>
          <w:szCs w:val="24"/>
        </w:rPr>
      </w:pPr>
    </w:p>
    <w:p w14:paraId="0F63B16A" w14:textId="77777777" w:rsidR="00F265C7" w:rsidRPr="001C6D0A" w:rsidRDefault="00D97AEB" w:rsidP="001C6D0A">
      <w:pPr>
        <w:numPr>
          <w:ilvl w:val="1"/>
          <w:numId w:val="1"/>
        </w:numPr>
        <w:spacing w:after="0" w:line="276" w:lineRule="auto"/>
        <w:ind w:right="0" w:hanging="374"/>
        <w:jc w:val="left"/>
        <w:rPr>
          <w:sz w:val="24"/>
          <w:szCs w:val="24"/>
        </w:rPr>
      </w:pPr>
      <w:r w:rsidRPr="001C6D0A">
        <w:rPr>
          <w:sz w:val="24"/>
          <w:szCs w:val="24"/>
        </w:rPr>
        <w:lastRenderedPageBreak/>
        <w:t>Students who have not reached an agreement with the University in relation to an outstanding academic debt before the start of the next academic year will be deemed</w:t>
      </w:r>
      <w:r w:rsidRPr="001C6D0A">
        <w:rPr>
          <w:rFonts w:eastAsia="Times New Roman"/>
          <w:b/>
          <w:sz w:val="24"/>
          <w:szCs w:val="24"/>
        </w:rPr>
        <w:t xml:space="preserve"> </w:t>
      </w:r>
      <w:r w:rsidRPr="001C6D0A">
        <w:rPr>
          <w:sz w:val="24"/>
          <w:szCs w:val="24"/>
        </w:rPr>
        <w:t xml:space="preserve">to have automatically excluded themselves from the University by reason of non-payment of an academic debt and will not be allowed to re-enrol automatically at the University for the next period of their studies, before reaching an agreement with the Finance Office. </w:t>
      </w:r>
    </w:p>
    <w:p w14:paraId="7E99F197" w14:textId="2B086D5B" w:rsidR="001156EF" w:rsidRPr="001C6D0A" w:rsidRDefault="0007009D" w:rsidP="001C6D0A">
      <w:pPr>
        <w:numPr>
          <w:ilvl w:val="1"/>
          <w:numId w:val="1"/>
        </w:numPr>
        <w:spacing w:after="0" w:line="276" w:lineRule="auto"/>
        <w:ind w:right="0" w:hanging="374"/>
        <w:jc w:val="left"/>
        <w:rPr>
          <w:sz w:val="24"/>
          <w:szCs w:val="24"/>
        </w:rPr>
      </w:pPr>
      <w:r>
        <w:rPr>
          <w:sz w:val="24"/>
          <w:szCs w:val="24"/>
        </w:rPr>
        <w:t>Students who</w:t>
      </w:r>
      <w:r w:rsidR="00D97AEB" w:rsidRPr="001C6D0A">
        <w:rPr>
          <w:sz w:val="24"/>
          <w:szCs w:val="24"/>
        </w:rPr>
        <w:t xml:space="preserve"> have reached an agreement with the University in relation </w:t>
      </w:r>
      <w:proofErr w:type="gramStart"/>
      <w:r w:rsidR="00D97AEB" w:rsidRPr="001C6D0A">
        <w:rPr>
          <w:sz w:val="24"/>
          <w:szCs w:val="24"/>
        </w:rPr>
        <w:t>to  an</w:t>
      </w:r>
      <w:proofErr w:type="gramEnd"/>
      <w:r w:rsidR="00D97AEB" w:rsidRPr="001C6D0A">
        <w:rPr>
          <w:sz w:val="24"/>
          <w:szCs w:val="24"/>
        </w:rPr>
        <w:t xml:space="preserve"> outstanding academic debt before the start of the next academic year, and the Progression/Award  Board has agreed that they can progress, will be allowed to re-enrol at the University for the next period of their studies. </w:t>
      </w:r>
    </w:p>
    <w:p w14:paraId="72D635FF" w14:textId="5D96F9C0" w:rsidR="001156EF" w:rsidRPr="001C6D0A" w:rsidRDefault="00D97AEB" w:rsidP="001C6D0A">
      <w:pPr>
        <w:numPr>
          <w:ilvl w:val="1"/>
          <w:numId w:val="2"/>
        </w:numPr>
        <w:spacing w:after="0" w:line="276" w:lineRule="auto"/>
        <w:ind w:right="0" w:hanging="343"/>
        <w:jc w:val="left"/>
        <w:rPr>
          <w:sz w:val="24"/>
          <w:szCs w:val="24"/>
        </w:rPr>
      </w:pPr>
      <w:r w:rsidRPr="001C6D0A">
        <w:rPr>
          <w:sz w:val="24"/>
          <w:szCs w:val="24"/>
        </w:rPr>
        <w:t xml:space="preserve">The University will withhold certificates and transcripts from students with debts relating to the academic experience even if they have </w:t>
      </w:r>
      <w:proofErr w:type="gramStart"/>
      <w:r w:rsidRPr="001C6D0A">
        <w:rPr>
          <w:sz w:val="24"/>
          <w:szCs w:val="24"/>
        </w:rPr>
        <w:t>made arrangements</w:t>
      </w:r>
      <w:proofErr w:type="gramEnd"/>
      <w:r w:rsidRPr="001C6D0A">
        <w:rPr>
          <w:sz w:val="24"/>
          <w:szCs w:val="24"/>
        </w:rPr>
        <w:t xml:space="preserve"> to pay their outstanding debt.  Such students will not be invited to attend any Academic Awards Ceremony and their name will not appear i</w:t>
      </w:r>
      <w:r w:rsidR="0007009D">
        <w:rPr>
          <w:sz w:val="24"/>
          <w:szCs w:val="24"/>
        </w:rPr>
        <w:t>n the Academic Awards Brochure.</w:t>
      </w:r>
    </w:p>
    <w:p w14:paraId="1EE2797D" w14:textId="13464140" w:rsidR="00E76A3B" w:rsidRPr="001C6D0A" w:rsidRDefault="00D97AEB" w:rsidP="001C6D0A">
      <w:pPr>
        <w:numPr>
          <w:ilvl w:val="1"/>
          <w:numId w:val="2"/>
        </w:numPr>
        <w:spacing w:after="0" w:line="276" w:lineRule="auto"/>
        <w:ind w:right="0" w:hanging="343"/>
        <w:jc w:val="left"/>
        <w:rPr>
          <w:sz w:val="24"/>
          <w:szCs w:val="24"/>
        </w:rPr>
      </w:pPr>
      <w:r w:rsidRPr="001C6D0A">
        <w:rPr>
          <w:sz w:val="24"/>
          <w:szCs w:val="24"/>
        </w:rPr>
        <w:t xml:space="preserve">For research </w:t>
      </w:r>
      <w:proofErr w:type="gramStart"/>
      <w:r w:rsidRPr="001C6D0A">
        <w:rPr>
          <w:sz w:val="24"/>
          <w:szCs w:val="24"/>
        </w:rPr>
        <w:t>students</w:t>
      </w:r>
      <w:proofErr w:type="gramEnd"/>
      <w:r w:rsidRPr="001C6D0A">
        <w:rPr>
          <w:sz w:val="24"/>
          <w:szCs w:val="24"/>
        </w:rPr>
        <w:t xml:space="preserve"> accumulation of debt will be reviewed at the point of thesis submission, </w:t>
      </w:r>
      <w:r w:rsidR="00954471" w:rsidRPr="001C6D0A">
        <w:rPr>
          <w:sz w:val="24"/>
          <w:szCs w:val="24"/>
        </w:rPr>
        <w:t>and the University</w:t>
      </w:r>
      <w:r w:rsidRPr="001C6D0A">
        <w:rPr>
          <w:sz w:val="24"/>
          <w:szCs w:val="24"/>
        </w:rPr>
        <w:t xml:space="preserve"> </w:t>
      </w:r>
      <w:r w:rsidR="00954471" w:rsidRPr="001C6D0A">
        <w:rPr>
          <w:sz w:val="24"/>
          <w:szCs w:val="24"/>
        </w:rPr>
        <w:t>may refuse to accept the thesis and</w:t>
      </w:r>
      <w:r w:rsidRPr="001C6D0A">
        <w:rPr>
          <w:sz w:val="24"/>
          <w:szCs w:val="24"/>
        </w:rPr>
        <w:t>/</w:t>
      </w:r>
      <w:r w:rsidR="00954471" w:rsidRPr="001C6D0A">
        <w:rPr>
          <w:sz w:val="24"/>
          <w:szCs w:val="24"/>
        </w:rPr>
        <w:t>or arrange</w:t>
      </w:r>
      <w:r w:rsidRPr="001C6D0A">
        <w:rPr>
          <w:sz w:val="24"/>
          <w:szCs w:val="24"/>
        </w:rPr>
        <w:t xml:space="preserve"> associated examinations.</w:t>
      </w:r>
    </w:p>
    <w:p w14:paraId="715B8201" w14:textId="77777777" w:rsidR="00E76A3B" w:rsidRPr="001C6D0A" w:rsidRDefault="00E76A3B" w:rsidP="001C6D0A">
      <w:pPr>
        <w:spacing w:after="0" w:line="276" w:lineRule="auto"/>
        <w:ind w:right="0"/>
        <w:jc w:val="left"/>
        <w:rPr>
          <w:sz w:val="24"/>
          <w:szCs w:val="24"/>
        </w:rPr>
      </w:pPr>
    </w:p>
    <w:p w14:paraId="5E975925" w14:textId="77777777" w:rsidR="00F265C7" w:rsidRPr="001C6D0A" w:rsidRDefault="00F265C7" w:rsidP="001C6D0A">
      <w:pPr>
        <w:numPr>
          <w:ilvl w:val="0"/>
          <w:numId w:val="1"/>
        </w:numPr>
        <w:spacing w:after="0" w:line="276" w:lineRule="auto"/>
        <w:ind w:right="0"/>
        <w:jc w:val="left"/>
        <w:rPr>
          <w:sz w:val="24"/>
          <w:szCs w:val="24"/>
        </w:rPr>
      </w:pPr>
      <w:proofErr w:type="gramStart"/>
      <w:r w:rsidRPr="001C6D0A">
        <w:rPr>
          <w:sz w:val="24"/>
          <w:szCs w:val="24"/>
        </w:rPr>
        <w:t>In order to</w:t>
      </w:r>
      <w:proofErr w:type="gramEnd"/>
      <w:r w:rsidRPr="001C6D0A">
        <w:rPr>
          <w:sz w:val="24"/>
          <w:szCs w:val="24"/>
        </w:rPr>
        <w:t xml:space="preserve"> encourage payment of Accommodation Fees, the Accounts Receivable team will</w:t>
      </w:r>
      <w:r w:rsidR="00150EA0" w:rsidRPr="001C6D0A">
        <w:rPr>
          <w:sz w:val="24"/>
          <w:szCs w:val="24"/>
        </w:rPr>
        <w:t xml:space="preserve"> initiate dialogue as follows:</w:t>
      </w:r>
    </w:p>
    <w:p w14:paraId="6F43D926" w14:textId="77777777" w:rsidR="00150EA0" w:rsidRPr="001C6D0A" w:rsidRDefault="00150EA0" w:rsidP="001C6D0A">
      <w:pPr>
        <w:spacing w:after="0" w:line="276" w:lineRule="auto"/>
        <w:ind w:left="562" w:right="0" w:firstLine="0"/>
        <w:jc w:val="left"/>
        <w:rPr>
          <w:sz w:val="24"/>
          <w:szCs w:val="24"/>
        </w:rPr>
      </w:pPr>
    </w:p>
    <w:p w14:paraId="18EE788C" w14:textId="5CEF912F" w:rsidR="00F265C7" w:rsidRPr="001C6D0A" w:rsidRDefault="00F265C7" w:rsidP="0007009D">
      <w:pPr>
        <w:pStyle w:val="ListParagraph"/>
        <w:numPr>
          <w:ilvl w:val="1"/>
          <w:numId w:val="1"/>
        </w:numPr>
        <w:spacing w:after="0" w:line="276" w:lineRule="auto"/>
        <w:ind w:left="1423" w:right="6" w:hanging="720"/>
        <w:jc w:val="left"/>
        <w:rPr>
          <w:sz w:val="24"/>
          <w:szCs w:val="24"/>
        </w:rPr>
      </w:pPr>
      <w:r w:rsidRPr="001C6D0A">
        <w:rPr>
          <w:sz w:val="24"/>
          <w:szCs w:val="24"/>
        </w:rPr>
        <w:t>Where stu</w:t>
      </w:r>
      <w:r w:rsidR="0007009D">
        <w:rPr>
          <w:sz w:val="24"/>
          <w:szCs w:val="24"/>
        </w:rPr>
        <w:t xml:space="preserve">dents have set up a recurring card payment </w:t>
      </w:r>
      <w:r w:rsidRPr="001C6D0A">
        <w:rPr>
          <w:sz w:val="24"/>
          <w:szCs w:val="24"/>
        </w:rPr>
        <w:t>via WPM for accommodation debt only:</w:t>
      </w:r>
    </w:p>
    <w:p w14:paraId="0F936283" w14:textId="77777777" w:rsidR="00E76A3B" w:rsidRPr="001C6D0A" w:rsidRDefault="00E76A3B" w:rsidP="001C6D0A">
      <w:pPr>
        <w:numPr>
          <w:ilvl w:val="2"/>
          <w:numId w:val="1"/>
        </w:numPr>
        <w:spacing w:after="0" w:line="276" w:lineRule="auto"/>
        <w:ind w:left="1590" w:right="0"/>
        <w:jc w:val="left"/>
        <w:rPr>
          <w:sz w:val="24"/>
          <w:szCs w:val="24"/>
        </w:rPr>
      </w:pPr>
      <w:r w:rsidRPr="001C6D0A">
        <w:rPr>
          <w:sz w:val="24"/>
          <w:szCs w:val="24"/>
        </w:rPr>
        <w:t xml:space="preserve">Student’s sign a contract with the accommodation team specifying agreed payment dates. </w:t>
      </w:r>
      <w:r w:rsidR="00F265C7" w:rsidRPr="001C6D0A">
        <w:rPr>
          <w:sz w:val="24"/>
          <w:szCs w:val="24"/>
        </w:rPr>
        <w:t>Invoices are</w:t>
      </w:r>
      <w:r w:rsidRPr="001C6D0A">
        <w:rPr>
          <w:sz w:val="24"/>
          <w:szCs w:val="24"/>
        </w:rPr>
        <w:t xml:space="preserve"> then produced from the Occam system and uploaded to bluQube. </w:t>
      </w:r>
    </w:p>
    <w:p w14:paraId="2436F24A" w14:textId="01285ACA" w:rsidR="00E76A3B" w:rsidRPr="001C6D0A" w:rsidRDefault="00954471" w:rsidP="001C6D0A">
      <w:pPr>
        <w:numPr>
          <w:ilvl w:val="2"/>
          <w:numId w:val="1"/>
        </w:numPr>
        <w:spacing w:after="0" w:line="276" w:lineRule="auto"/>
        <w:ind w:left="1590" w:right="0"/>
        <w:jc w:val="left"/>
        <w:rPr>
          <w:sz w:val="24"/>
          <w:szCs w:val="24"/>
        </w:rPr>
      </w:pPr>
      <w:r w:rsidRPr="001C6D0A">
        <w:rPr>
          <w:sz w:val="24"/>
          <w:szCs w:val="24"/>
        </w:rPr>
        <w:t>Student’s pay</w:t>
      </w:r>
      <w:r w:rsidR="00E76A3B" w:rsidRPr="001C6D0A">
        <w:rPr>
          <w:sz w:val="24"/>
          <w:szCs w:val="24"/>
        </w:rPr>
        <w:t xml:space="preserve"> in 3 </w:t>
      </w:r>
      <w:r w:rsidRPr="001C6D0A">
        <w:rPr>
          <w:sz w:val="24"/>
          <w:szCs w:val="24"/>
        </w:rPr>
        <w:t>instalments upon</w:t>
      </w:r>
      <w:r w:rsidR="00E76A3B" w:rsidRPr="001C6D0A">
        <w:rPr>
          <w:sz w:val="24"/>
          <w:szCs w:val="24"/>
        </w:rPr>
        <w:t xml:space="preserve"> receipt of invoice through the </w:t>
      </w:r>
      <w:r w:rsidRPr="001C6D0A">
        <w:rPr>
          <w:sz w:val="24"/>
          <w:szCs w:val="24"/>
        </w:rPr>
        <w:t>recurring card</w:t>
      </w:r>
      <w:r w:rsidR="00E76A3B" w:rsidRPr="001C6D0A">
        <w:rPr>
          <w:sz w:val="24"/>
          <w:szCs w:val="24"/>
        </w:rPr>
        <w:t xml:space="preserve"> payment pathway. (3 instalments fall due October/January/April</w:t>
      </w:r>
      <w:r w:rsidR="00260D5C" w:rsidRPr="001C6D0A">
        <w:rPr>
          <w:sz w:val="24"/>
          <w:szCs w:val="24"/>
        </w:rPr>
        <w:t xml:space="preserve"> – see Tuition Fee Regulations)</w:t>
      </w:r>
      <w:r w:rsidR="0007009D">
        <w:rPr>
          <w:sz w:val="24"/>
          <w:szCs w:val="24"/>
        </w:rPr>
        <w:t>).</w:t>
      </w:r>
    </w:p>
    <w:p w14:paraId="6AF9CB49" w14:textId="2A53D5A1" w:rsidR="00E76A3B" w:rsidRPr="001C6D0A" w:rsidRDefault="00E76A3B" w:rsidP="001C6D0A">
      <w:pPr>
        <w:numPr>
          <w:ilvl w:val="2"/>
          <w:numId w:val="1"/>
        </w:numPr>
        <w:spacing w:after="0" w:line="276" w:lineRule="auto"/>
        <w:ind w:left="1590" w:right="0"/>
        <w:jc w:val="left"/>
        <w:rPr>
          <w:sz w:val="24"/>
          <w:szCs w:val="24"/>
        </w:rPr>
      </w:pPr>
      <w:proofErr w:type="gramStart"/>
      <w:r w:rsidRPr="001C6D0A">
        <w:rPr>
          <w:sz w:val="24"/>
          <w:szCs w:val="24"/>
        </w:rPr>
        <w:t>When  an</w:t>
      </w:r>
      <w:proofErr w:type="gramEnd"/>
      <w:r w:rsidRPr="001C6D0A">
        <w:rPr>
          <w:sz w:val="24"/>
          <w:szCs w:val="24"/>
        </w:rPr>
        <w:t xml:space="preserve"> insta</w:t>
      </w:r>
      <w:r w:rsidR="0007009D">
        <w:rPr>
          <w:sz w:val="24"/>
          <w:szCs w:val="24"/>
        </w:rPr>
        <w:t>lment</w:t>
      </w:r>
      <w:r w:rsidRPr="001C6D0A">
        <w:rPr>
          <w:sz w:val="24"/>
          <w:szCs w:val="24"/>
        </w:rPr>
        <w:t xml:space="preserve"> payment  </w:t>
      </w:r>
      <w:r w:rsidR="0007009D">
        <w:rPr>
          <w:sz w:val="24"/>
          <w:szCs w:val="24"/>
        </w:rPr>
        <w:t>fails  to collect  an automated e-mail is sent  to the student on</w:t>
      </w:r>
      <w:r w:rsidRPr="001C6D0A">
        <w:rPr>
          <w:sz w:val="24"/>
          <w:szCs w:val="24"/>
        </w:rPr>
        <w:t xml:space="preserve"> the  date  the  payment  is  declined,  via  the  online payment system, advising that the payment has declined and the payment will be re-presented  in 5 days from date of the e-mail. </w:t>
      </w:r>
    </w:p>
    <w:p w14:paraId="0BF89786" w14:textId="77777777" w:rsidR="00E76A3B" w:rsidRPr="001C6D0A" w:rsidRDefault="00E76A3B" w:rsidP="001C6D0A">
      <w:pPr>
        <w:numPr>
          <w:ilvl w:val="2"/>
          <w:numId w:val="1"/>
        </w:numPr>
        <w:spacing w:after="0" w:line="276" w:lineRule="auto"/>
        <w:ind w:left="1590" w:right="0"/>
        <w:jc w:val="left"/>
        <w:rPr>
          <w:sz w:val="24"/>
          <w:szCs w:val="24"/>
        </w:rPr>
      </w:pPr>
      <w:r w:rsidRPr="001C6D0A">
        <w:rPr>
          <w:sz w:val="24"/>
          <w:szCs w:val="24"/>
        </w:rPr>
        <w:t>If the declined payment fails to collect after being re-</w:t>
      </w:r>
      <w:r w:rsidR="00954471" w:rsidRPr="001C6D0A">
        <w:rPr>
          <w:sz w:val="24"/>
          <w:szCs w:val="24"/>
        </w:rPr>
        <w:t>presented a</w:t>
      </w:r>
      <w:r w:rsidRPr="001C6D0A">
        <w:rPr>
          <w:sz w:val="24"/>
          <w:szCs w:val="24"/>
        </w:rPr>
        <w:t xml:space="preserve"> further e-mail is sent advising the student that the payment has failed. </w:t>
      </w:r>
    </w:p>
    <w:p w14:paraId="5AD9A7A6" w14:textId="6016662D" w:rsidR="001156EF" w:rsidRPr="001C6D0A" w:rsidRDefault="001156EF" w:rsidP="001C6D0A">
      <w:pPr>
        <w:spacing w:after="0" w:line="276" w:lineRule="auto"/>
        <w:ind w:left="120" w:right="0" w:firstLine="0"/>
        <w:jc w:val="left"/>
        <w:rPr>
          <w:sz w:val="24"/>
          <w:szCs w:val="24"/>
        </w:rPr>
      </w:pPr>
    </w:p>
    <w:p w14:paraId="6B017F71" w14:textId="2C2DB483" w:rsidR="001156EF" w:rsidRPr="001C6D0A" w:rsidRDefault="00D97AEB" w:rsidP="001C6D0A">
      <w:pPr>
        <w:numPr>
          <w:ilvl w:val="0"/>
          <w:numId w:val="1"/>
        </w:numPr>
        <w:spacing w:after="0" w:line="276" w:lineRule="auto"/>
        <w:ind w:right="0"/>
        <w:jc w:val="left"/>
        <w:rPr>
          <w:sz w:val="24"/>
          <w:szCs w:val="24"/>
        </w:rPr>
      </w:pPr>
      <w:r w:rsidRPr="001C6D0A">
        <w:rPr>
          <w:sz w:val="24"/>
          <w:szCs w:val="24"/>
        </w:rPr>
        <w:t xml:space="preserve">A former student, whether he/she has left the University following exclusion or otherwise, </w:t>
      </w:r>
      <w:r w:rsidR="00954471" w:rsidRPr="001C6D0A">
        <w:rPr>
          <w:sz w:val="24"/>
          <w:szCs w:val="24"/>
        </w:rPr>
        <w:t>remains liable for debts to the University</w:t>
      </w:r>
      <w:r w:rsidRPr="001C6D0A">
        <w:rPr>
          <w:sz w:val="24"/>
          <w:szCs w:val="24"/>
        </w:rPr>
        <w:t xml:space="preserve">.  </w:t>
      </w:r>
      <w:r w:rsidR="00954471" w:rsidRPr="001C6D0A">
        <w:rPr>
          <w:sz w:val="24"/>
          <w:szCs w:val="24"/>
        </w:rPr>
        <w:t>If the debt remains unpaid, or an agreed</w:t>
      </w:r>
      <w:r w:rsidRPr="001C6D0A">
        <w:rPr>
          <w:sz w:val="24"/>
          <w:szCs w:val="24"/>
        </w:rPr>
        <w:t xml:space="preserve"> repayment plan is not honoured, the University will continue to take measures to recover the outstanding debt through use of an external Debt Collection Agency. </w:t>
      </w:r>
    </w:p>
    <w:p w14:paraId="338300B9" w14:textId="7701D90A" w:rsidR="001156EF" w:rsidRPr="001C6D0A" w:rsidRDefault="001156EF" w:rsidP="001C6D0A">
      <w:pPr>
        <w:spacing w:after="0" w:line="276" w:lineRule="auto"/>
        <w:ind w:left="120" w:right="0" w:firstLine="0"/>
        <w:jc w:val="left"/>
        <w:rPr>
          <w:sz w:val="24"/>
          <w:szCs w:val="24"/>
        </w:rPr>
      </w:pPr>
    </w:p>
    <w:p w14:paraId="7F5EC1AB" w14:textId="6932AB10" w:rsidR="001156EF" w:rsidRDefault="001156EF" w:rsidP="001C6D0A">
      <w:pPr>
        <w:spacing w:after="0" w:line="276" w:lineRule="auto"/>
        <w:ind w:left="0" w:right="0" w:firstLine="0"/>
        <w:jc w:val="left"/>
        <w:rPr>
          <w:sz w:val="24"/>
          <w:szCs w:val="24"/>
        </w:rPr>
      </w:pPr>
    </w:p>
    <w:p w14:paraId="57D97055" w14:textId="19C5F4EE" w:rsidR="00D0280A" w:rsidRDefault="00D0280A" w:rsidP="001C6D0A">
      <w:pPr>
        <w:spacing w:after="0" w:line="276" w:lineRule="auto"/>
        <w:ind w:left="0" w:right="0" w:firstLine="0"/>
        <w:jc w:val="left"/>
        <w:rPr>
          <w:sz w:val="24"/>
          <w:szCs w:val="24"/>
        </w:rPr>
      </w:pPr>
    </w:p>
    <w:p w14:paraId="5A520BD3" w14:textId="77777777" w:rsidR="00D0280A" w:rsidRPr="001C6D0A" w:rsidRDefault="00D0280A" w:rsidP="001C6D0A">
      <w:pPr>
        <w:spacing w:after="0" w:line="276" w:lineRule="auto"/>
        <w:ind w:left="0" w:right="0" w:firstLine="0"/>
        <w:jc w:val="left"/>
        <w:rPr>
          <w:sz w:val="24"/>
          <w:szCs w:val="24"/>
        </w:rPr>
      </w:pPr>
    </w:p>
    <w:p w14:paraId="7138C902" w14:textId="77777777" w:rsidR="001156EF" w:rsidRPr="001C6D0A" w:rsidRDefault="00D97AEB" w:rsidP="00AB5F6F">
      <w:pPr>
        <w:pStyle w:val="Heading1"/>
      </w:pPr>
      <w:r w:rsidRPr="001C6D0A">
        <w:lastRenderedPageBreak/>
        <w:t xml:space="preserve">RECOVERY INTERNATIONAL STUDENT TUITION FEE DEBTS </w:t>
      </w:r>
    </w:p>
    <w:p w14:paraId="2A8456BA" w14:textId="209524FE" w:rsidR="001156EF" w:rsidRPr="001C6D0A" w:rsidRDefault="001156EF" w:rsidP="001C6D0A">
      <w:pPr>
        <w:spacing w:after="0" w:line="276" w:lineRule="auto"/>
        <w:ind w:left="0" w:right="0" w:firstLine="0"/>
        <w:jc w:val="left"/>
        <w:rPr>
          <w:sz w:val="24"/>
          <w:szCs w:val="24"/>
        </w:rPr>
      </w:pPr>
    </w:p>
    <w:p w14:paraId="31FFE0EF" w14:textId="6DEF3D9E" w:rsidR="001156EF" w:rsidRDefault="00D97AEB" w:rsidP="0007009D">
      <w:pPr>
        <w:pStyle w:val="Heading2"/>
        <w:numPr>
          <w:ilvl w:val="3"/>
          <w:numId w:val="3"/>
        </w:numPr>
      </w:pPr>
      <w:r w:rsidRPr="001C6D0A">
        <w:t xml:space="preserve">Background </w:t>
      </w:r>
    </w:p>
    <w:p w14:paraId="0E1BD34F" w14:textId="77777777" w:rsidR="00D0280A" w:rsidRPr="00D0280A" w:rsidRDefault="00D0280A" w:rsidP="00D0280A"/>
    <w:p w14:paraId="4064EF9D" w14:textId="77777777" w:rsidR="001156EF" w:rsidRPr="001C6D0A" w:rsidRDefault="00D97AEB" w:rsidP="001C6D0A">
      <w:pPr>
        <w:spacing w:after="0" w:line="276" w:lineRule="auto"/>
        <w:ind w:left="106" w:right="0" w:firstLine="0"/>
        <w:jc w:val="left"/>
        <w:rPr>
          <w:sz w:val="24"/>
          <w:szCs w:val="24"/>
        </w:rPr>
      </w:pPr>
      <w:r w:rsidRPr="001C6D0A">
        <w:rPr>
          <w:sz w:val="24"/>
          <w:szCs w:val="24"/>
        </w:rPr>
        <w:t xml:space="preserve">The University makes available several methods of payment to all students who are required to </w:t>
      </w:r>
      <w:r w:rsidR="00954471" w:rsidRPr="001C6D0A">
        <w:rPr>
          <w:sz w:val="24"/>
          <w:szCs w:val="24"/>
        </w:rPr>
        <w:t>pay tuition</w:t>
      </w:r>
      <w:r w:rsidRPr="001C6D0A">
        <w:rPr>
          <w:sz w:val="24"/>
          <w:szCs w:val="24"/>
        </w:rPr>
        <w:t xml:space="preserve"> fees, it is however necessary for the University to have arrangements for the recovery of outstanding debts to the University in respect of tuition fees, library fines and other academic- related charges. </w:t>
      </w:r>
    </w:p>
    <w:p w14:paraId="7B493C1D" w14:textId="1B01C515" w:rsidR="001156EF" w:rsidRPr="001C6D0A" w:rsidRDefault="001156EF" w:rsidP="001C6D0A">
      <w:pPr>
        <w:spacing w:after="0" w:line="276" w:lineRule="auto"/>
        <w:ind w:left="0" w:right="0" w:firstLine="0"/>
        <w:jc w:val="left"/>
        <w:rPr>
          <w:sz w:val="24"/>
          <w:szCs w:val="24"/>
        </w:rPr>
      </w:pPr>
    </w:p>
    <w:p w14:paraId="43941BD2" w14:textId="2DAE287A" w:rsidR="00DD2353" w:rsidRPr="001C6D0A" w:rsidRDefault="00D97AEB" w:rsidP="001C6D0A">
      <w:pPr>
        <w:numPr>
          <w:ilvl w:val="0"/>
          <w:numId w:val="4"/>
        </w:numPr>
        <w:spacing w:after="0" w:line="276" w:lineRule="auto"/>
        <w:ind w:right="61" w:hanging="336"/>
        <w:jc w:val="left"/>
        <w:rPr>
          <w:sz w:val="24"/>
          <w:szCs w:val="24"/>
        </w:rPr>
      </w:pPr>
      <w:r w:rsidRPr="001C6D0A">
        <w:rPr>
          <w:sz w:val="24"/>
          <w:szCs w:val="24"/>
        </w:rPr>
        <w:t>New International Students’ 1st year Fees: -</w:t>
      </w:r>
      <w:r w:rsidR="00DD2353" w:rsidRPr="001C6D0A">
        <w:rPr>
          <w:sz w:val="24"/>
          <w:szCs w:val="24"/>
        </w:rPr>
        <w:t xml:space="preserve"> Students are required to pay </w:t>
      </w:r>
      <w:r w:rsidR="002C6DF3">
        <w:rPr>
          <w:sz w:val="24"/>
          <w:szCs w:val="24"/>
        </w:rPr>
        <w:t>a percentage</w:t>
      </w:r>
      <w:r w:rsidR="00DD2353" w:rsidRPr="001C6D0A">
        <w:rPr>
          <w:sz w:val="24"/>
          <w:szCs w:val="24"/>
        </w:rPr>
        <w:t xml:space="preserve"> of their first year’s tuition fees before a CAS will be issued, and the remaining balance should be paid in full within 6 months of the course start date. </w:t>
      </w:r>
      <w:proofErr w:type="gramStart"/>
      <w:r w:rsidR="00DD2353" w:rsidRPr="001C6D0A">
        <w:rPr>
          <w:sz w:val="24"/>
          <w:szCs w:val="24"/>
        </w:rPr>
        <w:t>Alternatively</w:t>
      </w:r>
      <w:proofErr w:type="gramEnd"/>
      <w:r w:rsidR="00DD2353" w:rsidRPr="001C6D0A">
        <w:rPr>
          <w:sz w:val="24"/>
          <w:szCs w:val="24"/>
        </w:rPr>
        <w:t xml:space="preserve"> the student can provide evidence of sponsorship which confirms the full first year fee is to be paid by their approved sponsor. The first </w:t>
      </w:r>
      <w:proofErr w:type="gramStart"/>
      <w:r w:rsidR="00DD2353" w:rsidRPr="001C6D0A">
        <w:rPr>
          <w:sz w:val="24"/>
          <w:szCs w:val="24"/>
        </w:rPr>
        <w:t>years</w:t>
      </w:r>
      <w:proofErr w:type="gramEnd"/>
      <w:r w:rsidR="00DD2353" w:rsidRPr="001C6D0A">
        <w:rPr>
          <w:sz w:val="24"/>
          <w:szCs w:val="24"/>
        </w:rPr>
        <w:t xml:space="preserve"> course fees or eligible sponsor letter must be received prior to a CAS letter being issued. </w:t>
      </w:r>
    </w:p>
    <w:p w14:paraId="23FC27B9" w14:textId="77777777" w:rsidR="00DD2353" w:rsidRPr="001C6D0A" w:rsidRDefault="00DD2353" w:rsidP="001C6D0A">
      <w:pPr>
        <w:spacing w:after="0" w:line="276" w:lineRule="auto"/>
        <w:ind w:left="780" w:right="61" w:firstLine="0"/>
        <w:jc w:val="left"/>
        <w:rPr>
          <w:sz w:val="24"/>
          <w:szCs w:val="24"/>
        </w:rPr>
      </w:pPr>
    </w:p>
    <w:p w14:paraId="1B8CB548" w14:textId="3A393623" w:rsidR="00DD2353" w:rsidRPr="001C6D0A" w:rsidRDefault="00DD2353" w:rsidP="001C6D0A">
      <w:pPr>
        <w:spacing w:after="0" w:line="276" w:lineRule="auto"/>
        <w:ind w:left="284" w:right="61" w:hanging="63"/>
        <w:jc w:val="left"/>
        <w:rPr>
          <w:sz w:val="24"/>
          <w:szCs w:val="24"/>
        </w:rPr>
      </w:pPr>
      <w:r w:rsidRPr="001C6D0A">
        <w:rPr>
          <w:sz w:val="24"/>
          <w:szCs w:val="24"/>
        </w:rPr>
        <w:t>The University reserves the right to request course fee payments in full pr</w:t>
      </w:r>
      <w:r w:rsidR="00661A8B" w:rsidRPr="001C6D0A">
        <w:rPr>
          <w:sz w:val="24"/>
          <w:szCs w:val="24"/>
        </w:rPr>
        <w:t xml:space="preserve">ior to issuing the CAS if it is </w:t>
      </w:r>
      <w:r w:rsidRPr="001C6D0A">
        <w:rPr>
          <w:sz w:val="24"/>
          <w:szCs w:val="24"/>
        </w:rPr>
        <w:t xml:space="preserve">decided that this is necessary to support the student’s visa application. </w:t>
      </w:r>
    </w:p>
    <w:p w14:paraId="0013532B" w14:textId="77777777" w:rsidR="00DD2353" w:rsidRPr="001C6D0A" w:rsidRDefault="00DD2353" w:rsidP="001C6D0A">
      <w:pPr>
        <w:spacing w:after="0" w:line="276" w:lineRule="auto"/>
        <w:ind w:left="780" w:right="61" w:firstLine="0"/>
        <w:jc w:val="left"/>
        <w:rPr>
          <w:sz w:val="24"/>
          <w:szCs w:val="24"/>
        </w:rPr>
      </w:pPr>
    </w:p>
    <w:p w14:paraId="006A3B18" w14:textId="77777777" w:rsidR="001156EF" w:rsidRPr="001C6D0A" w:rsidRDefault="00DD2353" w:rsidP="001C6D0A">
      <w:pPr>
        <w:spacing w:after="0" w:line="276" w:lineRule="auto"/>
        <w:ind w:left="226" w:right="61" w:firstLine="0"/>
        <w:jc w:val="left"/>
        <w:rPr>
          <w:sz w:val="24"/>
          <w:szCs w:val="24"/>
        </w:rPr>
      </w:pPr>
      <w:r w:rsidRPr="001C6D0A">
        <w:rPr>
          <w:sz w:val="24"/>
          <w:szCs w:val="24"/>
        </w:rPr>
        <w:t>If the course fees are not paid in accordance with the Terms and Conditions of offer the University may have no other option than to withdraw the Scholarship awarded to the student.</w:t>
      </w:r>
      <w:r w:rsidR="00D97AEB" w:rsidRPr="001C6D0A">
        <w:rPr>
          <w:sz w:val="24"/>
          <w:szCs w:val="24"/>
        </w:rPr>
        <w:t xml:space="preserve"> </w:t>
      </w:r>
    </w:p>
    <w:p w14:paraId="0669AA1E" w14:textId="77777777" w:rsidR="001155C4" w:rsidRPr="001C6D0A" w:rsidRDefault="001155C4" w:rsidP="001C6D0A">
      <w:pPr>
        <w:spacing w:after="0" w:line="276" w:lineRule="auto"/>
        <w:ind w:left="226" w:right="61" w:firstLine="0"/>
        <w:jc w:val="left"/>
        <w:rPr>
          <w:sz w:val="24"/>
          <w:szCs w:val="24"/>
        </w:rPr>
      </w:pPr>
    </w:p>
    <w:p w14:paraId="1EAFE9FB" w14:textId="77777777" w:rsidR="001156EF" w:rsidRPr="001C6D0A" w:rsidRDefault="00D97AEB" w:rsidP="001C6D0A">
      <w:pPr>
        <w:numPr>
          <w:ilvl w:val="0"/>
          <w:numId w:val="4"/>
        </w:numPr>
        <w:spacing w:after="0" w:line="276" w:lineRule="auto"/>
        <w:ind w:right="61" w:hanging="336"/>
        <w:jc w:val="left"/>
        <w:rPr>
          <w:sz w:val="24"/>
          <w:szCs w:val="24"/>
        </w:rPr>
      </w:pPr>
      <w:r w:rsidRPr="001C6D0A">
        <w:rPr>
          <w:sz w:val="24"/>
          <w:szCs w:val="24"/>
        </w:rPr>
        <w:t xml:space="preserve">Returning International Students: </w:t>
      </w:r>
      <w:proofErr w:type="gramStart"/>
      <w:r w:rsidRPr="001C6D0A">
        <w:rPr>
          <w:sz w:val="24"/>
          <w:szCs w:val="24"/>
        </w:rPr>
        <w:t>-  all</w:t>
      </w:r>
      <w:proofErr w:type="gramEnd"/>
      <w:r w:rsidRPr="001C6D0A">
        <w:rPr>
          <w:sz w:val="24"/>
          <w:szCs w:val="24"/>
        </w:rPr>
        <w:t xml:space="preserve"> tuition fees are subject to a minimum payment of £5,000 (or the full fee if the full fee is less than £5</w:t>
      </w:r>
      <w:r w:rsidR="00260D5C" w:rsidRPr="001C6D0A">
        <w:rPr>
          <w:sz w:val="24"/>
          <w:szCs w:val="24"/>
        </w:rPr>
        <w:t>,</w:t>
      </w:r>
      <w:r w:rsidRPr="001C6D0A">
        <w:rPr>
          <w:sz w:val="24"/>
          <w:szCs w:val="24"/>
        </w:rPr>
        <w:t xml:space="preserve">000) prior to registration when re-enrolling for 2nd, 3rd or 4th year, with the balance payable by 31st </w:t>
      </w:r>
      <w:r w:rsidR="00DD2353" w:rsidRPr="001C6D0A">
        <w:rPr>
          <w:sz w:val="24"/>
          <w:szCs w:val="24"/>
        </w:rPr>
        <w:t>January</w:t>
      </w:r>
      <w:r w:rsidRPr="001C6D0A">
        <w:rPr>
          <w:sz w:val="24"/>
          <w:szCs w:val="24"/>
        </w:rPr>
        <w:t xml:space="preserve"> in the relevant academic year. </w:t>
      </w:r>
    </w:p>
    <w:p w14:paraId="5DAFFCBD" w14:textId="2BB045A5" w:rsidR="001156EF" w:rsidRPr="001C6D0A" w:rsidRDefault="001156EF" w:rsidP="001C6D0A">
      <w:pPr>
        <w:spacing w:after="0" w:line="276" w:lineRule="auto"/>
        <w:ind w:left="0" w:right="0" w:firstLine="0"/>
        <w:jc w:val="left"/>
        <w:rPr>
          <w:sz w:val="24"/>
          <w:szCs w:val="24"/>
        </w:rPr>
      </w:pPr>
    </w:p>
    <w:p w14:paraId="437FC9D8" w14:textId="311FB9E0" w:rsidR="001156EF" w:rsidRDefault="00D97AEB" w:rsidP="0007009D">
      <w:pPr>
        <w:pStyle w:val="Heading2"/>
        <w:numPr>
          <w:ilvl w:val="3"/>
          <w:numId w:val="3"/>
        </w:numPr>
      </w:pPr>
      <w:r w:rsidRPr="001C6D0A">
        <w:t xml:space="preserve">Procedure </w:t>
      </w:r>
    </w:p>
    <w:p w14:paraId="292AA4C9" w14:textId="77777777" w:rsidR="00D0280A" w:rsidRPr="00D0280A" w:rsidRDefault="00D0280A" w:rsidP="00D0280A"/>
    <w:p w14:paraId="186F4A46" w14:textId="691EB3D7" w:rsidR="001156EF" w:rsidRPr="001C6D0A" w:rsidRDefault="00954471" w:rsidP="001C6D0A">
      <w:pPr>
        <w:spacing w:after="0" w:line="276" w:lineRule="auto"/>
        <w:ind w:left="106" w:right="0" w:firstLine="0"/>
        <w:jc w:val="left"/>
        <w:rPr>
          <w:sz w:val="24"/>
          <w:szCs w:val="24"/>
        </w:rPr>
      </w:pPr>
      <w:r w:rsidRPr="001C6D0A">
        <w:rPr>
          <w:sz w:val="24"/>
          <w:szCs w:val="24"/>
        </w:rPr>
        <w:t>The University’s</w:t>
      </w:r>
      <w:r w:rsidR="00D97AEB" w:rsidRPr="001C6D0A">
        <w:rPr>
          <w:sz w:val="24"/>
          <w:szCs w:val="24"/>
        </w:rPr>
        <w:t xml:space="preserve"> procedure </w:t>
      </w:r>
      <w:r w:rsidRPr="001C6D0A">
        <w:rPr>
          <w:sz w:val="24"/>
          <w:szCs w:val="24"/>
        </w:rPr>
        <w:t>seeks to encourage</w:t>
      </w:r>
      <w:r w:rsidR="00D97AEB" w:rsidRPr="001C6D0A">
        <w:rPr>
          <w:sz w:val="24"/>
          <w:szCs w:val="24"/>
        </w:rPr>
        <w:t xml:space="preserve"> payment </w:t>
      </w:r>
      <w:r w:rsidRPr="001C6D0A">
        <w:rPr>
          <w:sz w:val="24"/>
          <w:szCs w:val="24"/>
        </w:rPr>
        <w:t>of outstanding</w:t>
      </w:r>
      <w:r w:rsidR="00D97AEB" w:rsidRPr="001C6D0A">
        <w:rPr>
          <w:sz w:val="24"/>
          <w:szCs w:val="24"/>
        </w:rPr>
        <w:t xml:space="preserve"> </w:t>
      </w:r>
      <w:r w:rsidRPr="001C6D0A">
        <w:rPr>
          <w:sz w:val="24"/>
          <w:szCs w:val="24"/>
        </w:rPr>
        <w:t>student debts by</w:t>
      </w:r>
      <w:r w:rsidR="00D97AEB" w:rsidRPr="001C6D0A">
        <w:rPr>
          <w:sz w:val="24"/>
          <w:szCs w:val="24"/>
        </w:rPr>
        <w:t xml:space="preserve"> undertaking dialogue with the student leading to agreement on the resolution of tuition fee debts; but </w:t>
      </w:r>
      <w:proofErr w:type="gramStart"/>
      <w:r w:rsidR="00D97AEB" w:rsidRPr="001C6D0A">
        <w:rPr>
          <w:sz w:val="24"/>
          <w:szCs w:val="24"/>
        </w:rPr>
        <w:t>also</w:t>
      </w:r>
      <w:proofErr w:type="gramEnd"/>
      <w:r w:rsidR="00D97AEB" w:rsidRPr="001C6D0A">
        <w:rPr>
          <w:sz w:val="24"/>
          <w:szCs w:val="24"/>
        </w:rPr>
        <w:t xml:space="preserve"> to take such action against student debtors as may be necessary to ensure equitable treatment of all students required to pay tuition fees and other academic-related charges. </w:t>
      </w:r>
    </w:p>
    <w:p w14:paraId="00811B00" w14:textId="20EFB541" w:rsidR="001156EF" w:rsidRPr="001C6D0A" w:rsidRDefault="001156EF" w:rsidP="001C6D0A">
      <w:pPr>
        <w:spacing w:after="0" w:line="276" w:lineRule="auto"/>
        <w:ind w:left="0" w:right="0" w:firstLine="0"/>
        <w:jc w:val="left"/>
        <w:rPr>
          <w:sz w:val="24"/>
          <w:szCs w:val="24"/>
        </w:rPr>
      </w:pPr>
    </w:p>
    <w:p w14:paraId="73F591FC" w14:textId="6D0BF087" w:rsidR="001156EF" w:rsidRDefault="00D97AEB" w:rsidP="0007009D">
      <w:pPr>
        <w:pStyle w:val="Heading2"/>
        <w:numPr>
          <w:ilvl w:val="3"/>
          <w:numId w:val="3"/>
        </w:numPr>
      </w:pPr>
      <w:r w:rsidRPr="001C6D0A">
        <w:t xml:space="preserve">Practical Application for Returning International Students </w:t>
      </w:r>
    </w:p>
    <w:p w14:paraId="7E176BD7" w14:textId="77777777" w:rsidR="00D0280A" w:rsidRPr="00D0280A" w:rsidRDefault="00D0280A" w:rsidP="00D0280A"/>
    <w:p w14:paraId="08E1BBA6" w14:textId="77777777" w:rsidR="001156EF" w:rsidRPr="001C6D0A" w:rsidRDefault="00D97AEB" w:rsidP="001C6D0A">
      <w:pPr>
        <w:numPr>
          <w:ilvl w:val="0"/>
          <w:numId w:val="5"/>
        </w:numPr>
        <w:spacing w:after="0" w:line="276" w:lineRule="auto"/>
        <w:ind w:right="0"/>
        <w:jc w:val="left"/>
        <w:rPr>
          <w:sz w:val="24"/>
          <w:szCs w:val="24"/>
        </w:rPr>
      </w:pPr>
      <w:r w:rsidRPr="001C6D0A">
        <w:rPr>
          <w:sz w:val="24"/>
          <w:szCs w:val="24"/>
        </w:rPr>
        <w:t xml:space="preserve">In order to encourage payment of tuition fees and academic-related charges, the Accounts Receivable team will initiate dialogue as </w:t>
      </w:r>
      <w:proofErr w:type="gramStart"/>
      <w:r w:rsidRPr="001C6D0A">
        <w:rPr>
          <w:sz w:val="24"/>
          <w:szCs w:val="24"/>
        </w:rPr>
        <w:t>follows:-</w:t>
      </w:r>
      <w:proofErr w:type="gramEnd"/>
      <w:r w:rsidRPr="001C6D0A">
        <w:rPr>
          <w:sz w:val="24"/>
          <w:szCs w:val="24"/>
        </w:rPr>
        <w:t xml:space="preserve"> </w:t>
      </w:r>
    </w:p>
    <w:p w14:paraId="56E87DE9" w14:textId="01C70D57" w:rsidR="001156EF" w:rsidRPr="001C6D0A" w:rsidRDefault="001156EF" w:rsidP="001C6D0A">
      <w:pPr>
        <w:spacing w:after="0" w:line="276" w:lineRule="auto"/>
        <w:ind w:left="0" w:right="0" w:firstLine="0"/>
        <w:jc w:val="left"/>
        <w:rPr>
          <w:sz w:val="24"/>
          <w:szCs w:val="24"/>
        </w:rPr>
      </w:pPr>
    </w:p>
    <w:p w14:paraId="30332CBC" w14:textId="77777777" w:rsidR="001156EF" w:rsidRPr="001C6D0A" w:rsidRDefault="00D97AEB" w:rsidP="001C6D0A">
      <w:pPr>
        <w:numPr>
          <w:ilvl w:val="1"/>
          <w:numId w:val="5"/>
        </w:numPr>
        <w:spacing w:after="0" w:line="276" w:lineRule="auto"/>
        <w:ind w:right="0"/>
        <w:jc w:val="left"/>
        <w:rPr>
          <w:sz w:val="24"/>
          <w:szCs w:val="24"/>
        </w:rPr>
      </w:pPr>
      <w:r w:rsidRPr="001C6D0A">
        <w:rPr>
          <w:sz w:val="24"/>
          <w:szCs w:val="24"/>
        </w:rPr>
        <w:t xml:space="preserve">The </w:t>
      </w:r>
      <w:r w:rsidR="00954471" w:rsidRPr="001C6D0A">
        <w:rPr>
          <w:sz w:val="24"/>
          <w:szCs w:val="24"/>
        </w:rPr>
        <w:t>Immigration Compliance team</w:t>
      </w:r>
      <w:r w:rsidRPr="001C6D0A">
        <w:rPr>
          <w:sz w:val="24"/>
          <w:szCs w:val="24"/>
        </w:rPr>
        <w:t xml:space="preserve"> will send details of all </w:t>
      </w:r>
      <w:r w:rsidR="00954471" w:rsidRPr="001C6D0A">
        <w:rPr>
          <w:sz w:val="24"/>
          <w:szCs w:val="24"/>
        </w:rPr>
        <w:t>international students</w:t>
      </w:r>
      <w:r w:rsidRPr="001C6D0A">
        <w:rPr>
          <w:sz w:val="24"/>
          <w:szCs w:val="24"/>
        </w:rPr>
        <w:t xml:space="preserve"> to the Accounts Receivable team prior to enrolment. </w:t>
      </w:r>
    </w:p>
    <w:p w14:paraId="36480103" w14:textId="48536E55" w:rsidR="001156EF" w:rsidRPr="001C6D0A" w:rsidRDefault="00D97AEB" w:rsidP="001C6D0A">
      <w:pPr>
        <w:numPr>
          <w:ilvl w:val="1"/>
          <w:numId w:val="5"/>
        </w:numPr>
        <w:spacing w:after="0" w:line="276" w:lineRule="auto"/>
        <w:ind w:right="0"/>
        <w:jc w:val="left"/>
        <w:rPr>
          <w:sz w:val="24"/>
          <w:szCs w:val="24"/>
        </w:rPr>
      </w:pPr>
      <w:r w:rsidRPr="001C6D0A">
        <w:rPr>
          <w:sz w:val="24"/>
          <w:szCs w:val="24"/>
        </w:rPr>
        <w:t xml:space="preserve">The Accounts Receivable team will check the student details against the debt ledger for </w:t>
      </w:r>
      <w:r w:rsidR="00954471" w:rsidRPr="001C6D0A">
        <w:rPr>
          <w:sz w:val="24"/>
          <w:szCs w:val="24"/>
        </w:rPr>
        <w:t>any outstanding</w:t>
      </w:r>
      <w:r w:rsidRPr="001C6D0A">
        <w:rPr>
          <w:sz w:val="24"/>
          <w:szCs w:val="24"/>
        </w:rPr>
        <w:t xml:space="preserve"> </w:t>
      </w:r>
      <w:r w:rsidR="00954471" w:rsidRPr="001C6D0A">
        <w:rPr>
          <w:sz w:val="24"/>
          <w:szCs w:val="24"/>
        </w:rPr>
        <w:t>balance and notify Immigration</w:t>
      </w:r>
      <w:r w:rsidRPr="001C6D0A">
        <w:rPr>
          <w:sz w:val="24"/>
          <w:szCs w:val="24"/>
        </w:rPr>
        <w:t xml:space="preserve"> </w:t>
      </w:r>
      <w:r w:rsidR="0007009D">
        <w:rPr>
          <w:sz w:val="24"/>
          <w:szCs w:val="24"/>
        </w:rPr>
        <w:t xml:space="preserve">Compliance </w:t>
      </w:r>
      <w:r w:rsidR="00954471" w:rsidRPr="001C6D0A">
        <w:rPr>
          <w:sz w:val="24"/>
          <w:szCs w:val="24"/>
        </w:rPr>
        <w:t>of students with an</w:t>
      </w:r>
      <w:r w:rsidRPr="001C6D0A">
        <w:rPr>
          <w:sz w:val="24"/>
          <w:szCs w:val="24"/>
        </w:rPr>
        <w:t xml:space="preserve"> outstanding debt. </w:t>
      </w:r>
    </w:p>
    <w:p w14:paraId="035BAC55" w14:textId="08A05842" w:rsidR="00C743DA" w:rsidRPr="001C6D0A" w:rsidRDefault="00D97AEB" w:rsidP="001C6D0A">
      <w:pPr>
        <w:numPr>
          <w:ilvl w:val="1"/>
          <w:numId w:val="5"/>
        </w:numPr>
        <w:spacing w:after="0" w:line="276" w:lineRule="auto"/>
        <w:ind w:right="0"/>
        <w:jc w:val="left"/>
        <w:rPr>
          <w:sz w:val="24"/>
          <w:szCs w:val="24"/>
        </w:rPr>
      </w:pPr>
      <w:r w:rsidRPr="001C6D0A">
        <w:rPr>
          <w:sz w:val="24"/>
          <w:szCs w:val="24"/>
        </w:rPr>
        <w:lastRenderedPageBreak/>
        <w:t>If a student has a remaining balance to pay after</w:t>
      </w:r>
      <w:r w:rsidR="00C743DA" w:rsidRPr="001C6D0A">
        <w:rPr>
          <w:sz w:val="24"/>
          <w:szCs w:val="24"/>
        </w:rPr>
        <w:t xml:space="preserve"> 6 months from the course start date, the Accounts Receivable team will commence with the following debt collection procedure:</w:t>
      </w:r>
    </w:p>
    <w:p w14:paraId="0A66A017" w14:textId="77777777" w:rsidR="00661A8B" w:rsidRPr="001C6D0A" w:rsidRDefault="00661A8B" w:rsidP="001C6D0A">
      <w:pPr>
        <w:spacing w:after="0" w:line="276" w:lineRule="auto"/>
        <w:ind w:right="0"/>
        <w:jc w:val="left"/>
        <w:rPr>
          <w:sz w:val="24"/>
          <w:szCs w:val="24"/>
        </w:rPr>
      </w:pPr>
    </w:p>
    <w:p w14:paraId="6EEEDCFE" w14:textId="5E21AD6A" w:rsidR="00C743DA" w:rsidRPr="001C6D0A" w:rsidRDefault="00C743DA" w:rsidP="001C6D0A">
      <w:pPr>
        <w:pStyle w:val="ListParagraph"/>
        <w:numPr>
          <w:ilvl w:val="2"/>
          <w:numId w:val="5"/>
        </w:numPr>
        <w:spacing w:after="0" w:line="276" w:lineRule="auto"/>
        <w:jc w:val="left"/>
        <w:rPr>
          <w:sz w:val="24"/>
          <w:szCs w:val="24"/>
        </w:rPr>
      </w:pPr>
      <w:r w:rsidRPr="001C6D0A">
        <w:rPr>
          <w:sz w:val="24"/>
          <w:szCs w:val="24"/>
        </w:rPr>
        <w:t>Where an invoice remain</w:t>
      </w:r>
      <w:r w:rsidR="0007009D">
        <w:rPr>
          <w:sz w:val="24"/>
          <w:szCs w:val="24"/>
        </w:rPr>
        <w:t xml:space="preserve">s fully or partly outstanding, </w:t>
      </w:r>
      <w:r w:rsidRPr="001C6D0A">
        <w:rPr>
          <w:sz w:val="24"/>
          <w:szCs w:val="24"/>
        </w:rPr>
        <w:t>a reminder e-mail will be issued to the student immediately,</w:t>
      </w:r>
    </w:p>
    <w:p w14:paraId="5CA0EB3E" w14:textId="77777777" w:rsidR="00C743DA" w:rsidRPr="001C6D0A" w:rsidRDefault="00C743DA" w:rsidP="001C6D0A">
      <w:pPr>
        <w:pStyle w:val="ListParagraph"/>
        <w:numPr>
          <w:ilvl w:val="2"/>
          <w:numId w:val="5"/>
        </w:numPr>
        <w:spacing w:after="0" w:line="276" w:lineRule="auto"/>
        <w:jc w:val="left"/>
        <w:rPr>
          <w:sz w:val="24"/>
          <w:szCs w:val="24"/>
        </w:rPr>
      </w:pPr>
      <w:r w:rsidRPr="001C6D0A">
        <w:rPr>
          <w:sz w:val="24"/>
          <w:szCs w:val="24"/>
        </w:rPr>
        <w:t>If a balance remains outstanding after 14 days from the due date, a Finance Officer will contact the student by phone.</w:t>
      </w:r>
    </w:p>
    <w:p w14:paraId="246D83D0" w14:textId="77777777" w:rsidR="00EF218F" w:rsidRPr="001C6D0A" w:rsidRDefault="00EF218F" w:rsidP="001C6D0A">
      <w:pPr>
        <w:pStyle w:val="ListParagraph"/>
        <w:numPr>
          <w:ilvl w:val="2"/>
          <w:numId w:val="5"/>
        </w:numPr>
        <w:spacing w:after="0" w:line="276" w:lineRule="auto"/>
        <w:jc w:val="left"/>
        <w:rPr>
          <w:sz w:val="24"/>
          <w:szCs w:val="24"/>
        </w:rPr>
      </w:pPr>
      <w:r w:rsidRPr="001C6D0A">
        <w:rPr>
          <w:sz w:val="24"/>
          <w:szCs w:val="24"/>
        </w:rPr>
        <w:t xml:space="preserve">If an invoice remains outstanding 28 days after the due date, a letter of final demand will be sent to the debtor outlining debt actions </w:t>
      </w:r>
      <w:proofErr w:type="gramStart"/>
      <w:r w:rsidRPr="001C6D0A">
        <w:rPr>
          <w:sz w:val="24"/>
          <w:szCs w:val="24"/>
        </w:rPr>
        <w:t>as a consequence of</w:t>
      </w:r>
      <w:proofErr w:type="gramEnd"/>
      <w:r w:rsidRPr="001C6D0A">
        <w:rPr>
          <w:sz w:val="24"/>
          <w:szCs w:val="24"/>
        </w:rPr>
        <w:t xml:space="preserve"> non-payment. This will include notification of sending the debt to a third part debt collection agency, </w:t>
      </w:r>
      <w:proofErr w:type="gramStart"/>
      <w:r w:rsidRPr="001C6D0A">
        <w:rPr>
          <w:sz w:val="24"/>
          <w:szCs w:val="24"/>
        </w:rPr>
        <w:t>in order to</w:t>
      </w:r>
      <w:proofErr w:type="gramEnd"/>
      <w:r w:rsidRPr="001C6D0A">
        <w:rPr>
          <w:sz w:val="24"/>
          <w:szCs w:val="24"/>
        </w:rPr>
        <w:t xml:space="preserve"> collect the outstanding debt. The Immigration Compliance team will also be notified of the outstanding debt, due to possible issues with UKVI.</w:t>
      </w:r>
    </w:p>
    <w:p w14:paraId="186697AF" w14:textId="77777777" w:rsidR="00EF218F" w:rsidRPr="001C6D0A" w:rsidRDefault="00EF218F" w:rsidP="001C6D0A">
      <w:pPr>
        <w:pStyle w:val="ListParagraph"/>
        <w:numPr>
          <w:ilvl w:val="2"/>
          <w:numId w:val="5"/>
        </w:numPr>
        <w:spacing w:after="0" w:line="276" w:lineRule="auto"/>
        <w:jc w:val="left"/>
        <w:rPr>
          <w:sz w:val="24"/>
          <w:szCs w:val="24"/>
        </w:rPr>
      </w:pPr>
      <w:r w:rsidRPr="001C6D0A">
        <w:rPr>
          <w:sz w:val="24"/>
          <w:szCs w:val="24"/>
        </w:rPr>
        <w:t>If an invoice is outstanding 42 days after the due date, the debt will be passed to a debt collection agency.</w:t>
      </w:r>
    </w:p>
    <w:p w14:paraId="32D5D53D" w14:textId="77777777" w:rsidR="00C743DA" w:rsidRPr="001C6D0A" w:rsidRDefault="00C743DA" w:rsidP="001C6D0A">
      <w:pPr>
        <w:spacing w:after="0" w:line="276" w:lineRule="auto"/>
        <w:ind w:left="1121" w:firstLine="0"/>
        <w:jc w:val="left"/>
        <w:rPr>
          <w:sz w:val="24"/>
          <w:szCs w:val="24"/>
        </w:rPr>
      </w:pPr>
    </w:p>
    <w:p w14:paraId="506255A2" w14:textId="61127CE9" w:rsidR="001156EF" w:rsidRPr="001C6D0A" w:rsidRDefault="0007009D" w:rsidP="001C6D0A">
      <w:pPr>
        <w:numPr>
          <w:ilvl w:val="0"/>
          <w:numId w:val="5"/>
        </w:numPr>
        <w:spacing w:after="0" w:line="276" w:lineRule="auto"/>
        <w:ind w:right="0"/>
        <w:jc w:val="left"/>
        <w:rPr>
          <w:sz w:val="24"/>
          <w:szCs w:val="24"/>
        </w:rPr>
      </w:pPr>
      <w:r>
        <w:rPr>
          <w:sz w:val="24"/>
          <w:szCs w:val="24"/>
        </w:rPr>
        <w:t>The</w:t>
      </w:r>
      <w:r w:rsidR="00D97AEB" w:rsidRPr="001C6D0A">
        <w:rPr>
          <w:sz w:val="24"/>
          <w:szCs w:val="24"/>
        </w:rPr>
        <w:t xml:space="preserve"> University will withhold </w:t>
      </w:r>
      <w:proofErr w:type="gramStart"/>
      <w:r w:rsidR="00D97AEB" w:rsidRPr="001C6D0A">
        <w:rPr>
          <w:sz w:val="24"/>
          <w:szCs w:val="24"/>
        </w:rPr>
        <w:t xml:space="preserve">final </w:t>
      </w:r>
      <w:r>
        <w:rPr>
          <w:sz w:val="24"/>
          <w:szCs w:val="24"/>
        </w:rPr>
        <w:t>results</w:t>
      </w:r>
      <w:proofErr w:type="gramEnd"/>
      <w:r>
        <w:rPr>
          <w:sz w:val="24"/>
          <w:szCs w:val="24"/>
        </w:rPr>
        <w:t>, c</w:t>
      </w:r>
      <w:r w:rsidR="00D97AEB" w:rsidRPr="001C6D0A">
        <w:rPr>
          <w:sz w:val="24"/>
          <w:szCs w:val="24"/>
        </w:rPr>
        <w:t xml:space="preserve">ertificates and transcripts, from </w:t>
      </w:r>
      <w:r>
        <w:rPr>
          <w:sz w:val="24"/>
          <w:szCs w:val="24"/>
        </w:rPr>
        <w:t xml:space="preserve">students </w:t>
      </w:r>
      <w:r w:rsidR="00D97AEB" w:rsidRPr="001C6D0A">
        <w:rPr>
          <w:sz w:val="24"/>
          <w:szCs w:val="24"/>
        </w:rPr>
        <w:t xml:space="preserve">with debts relating to the academic experience even if they have made arrangements to pay their outstanding debt.  Such students will not be invited to attend any Academic Awards Ceremony and their name will not appear in the Academic Awards Brochure. </w:t>
      </w:r>
    </w:p>
    <w:p w14:paraId="677C04D6" w14:textId="1A94A92A" w:rsidR="001156EF" w:rsidRPr="001C6D0A" w:rsidRDefault="001156EF" w:rsidP="001C6D0A">
      <w:pPr>
        <w:spacing w:after="0" w:line="276" w:lineRule="auto"/>
        <w:ind w:left="0" w:right="0" w:firstLine="0"/>
        <w:jc w:val="left"/>
        <w:rPr>
          <w:sz w:val="24"/>
          <w:szCs w:val="24"/>
        </w:rPr>
      </w:pPr>
    </w:p>
    <w:p w14:paraId="1BD26F8B" w14:textId="311223BD" w:rsidR="001156EF" w:rsidRPr="001C6D0A" w:rsidRDefault="00D97AEB" w:rsidP="001C6D0A">
      <w:pPr>
        <w:numPr>
          <w:ilvl w:val="0"/>
          <w:numId w:val="5"/>
        </w:numPr>
        <w:spacing w:after="0" w:line="276" w:lineRule="auto"/>
        <w:ind w:right="0"/>
        <w:jc w:val="left"/>
        <w:rPr>
          <w:sz w:val="24"/>
          <w:szCs w:val="24"/>
        </w:rPr>
      </w:pPr>
      <w:r w:rsidRPr="001C6D0A">
        <w:rPr>
          <w:sz w:val="24"/>
          <w:szCs w:val="24"/>
        </w:rPr>
        <w:t>A former student, whether he/she</w:t>
      </w:r>
      <w:r w:rsidR="00EF218F" w:rsidRPr="001C6D0A">
        <w:rPr>
          <w:sz w:val="24"/>
          <w:szCs w:val="24"/>
        </w:rPr>
        <w:t>/they</w:t>
      </w:r>
      <w:r w:rsidRPr="001C6D0A">
        <w:rPr>
          <w:sz w:val="24"/>
          <w:szCs w:val="24"/>
        </w:rPr>
        <w:t xml:space="preserve"> has left the University following exclusion or otherwise, </w:t>
      </w:r>
      <w:r w:rsidR="00954471" w:rsidRPr="001C6D0A">
        <w:rPr>
          <w:sz w:val="24"/>
          <w:szCs w:val="24"/>
        </w:rPr>
        <w:t>remains liable for debts to the University</w:t>
      </w:r>
      <w:r w:rsidRPr="001C6D0A">
        <w:rPr>
          <w:sz w:val="24"/>
          <w:szCs w:val="24"/>
        </w:rPr>
        <w:t xml:space="preserve">.  </w:t>
      </w:r>
      <w:r w:rsidR="00954471" w:rsidRPr="001C6D0A">
        <w:rPr>
          <w:sz w:val="24"/>
          <w:szCs w:val="24"/>
        </w:rPr>
        <w:t>If the debt remains unpaid, or an agreed</w:t>
      </w:r>
      <w:r w:rsidRPr="001C6D0A">
        <w:rPr>
          <w:sz w:val="24"/>
          <w:szCs w:val="24"/>
        </w:rPr>
        <w:t xml:space="preserve"> repayment plan is not honoured, the University will continue to take measures to recover the outstanding debt through use of an external Debt Collection Agency. </w:t>
      </w:r>
    </w:p>
    <w:p w14:paraId="730DED40" w14:textId="25DF206A" w:rsidR="001156EF" w:rsidRPr="001C6D0A" w:rsidRDefault="001156EF" w:rsidP="001C6D0A">
      <w:pPr>
        <w:spacing w:after="0" w:line="276" w:lineRule="auto"/>
        <w:ind w:left="0" w:right="0" w:firstLine="0"/>
        <w:jc w:val="left"/>
        <w:rPr>
          <w:sz w:val="24"/>
          <w:szCs w:val="24"/>
        </w:rPr>
      </w:pPr>
    </w:p>
    <w:p w14:paraId="7853B492" w14:textId="76798506" w:rsidR="001156EF" w:rsidRPr="001C6D0A" w:rsidRDefault="00D97AEB" w:rsidP="00D0280A">
      <w:pPr>
        <w:pStyle w:val="Heading2"/>
        <w:numPr>
          <w:ilvl w:val="3"/>
          <w:numId w:val="3"/>
        </w:numPr>
      </w:pPr>
      <w:r w:rsidRPr="001C6D0A">
        <w:t xml:space="preserve">Students with a Financial Sponsor – Corporate </w:t>
      </w:r>
    </w:p>
    <w:p w14:paraId="3E433CDA" w14:textId="55DFED27" w:rsidR="001156EF" w:rsidRPr="001C6D0A" w:rsidRDefault="001156EF" w:rsidP="001C6D0A">
      <w:pPr>
        <w:spacing w:after="0" w:line="276" w:lineRule="auto"/>
        <w:ind w:left="0" w:right="0" w:firstLine="0"/>
        <w:jc w:val="left"/>
        <w:rPr>
          <w:sz w:val="24"/>
          <w:szCs w:val="24"/>
        </w:rPr>
      </w:pPr>
    </w:p>
    <w:p w14:paraId="34823BC1" w14:textId="77777777" w:rsidR="001156EF" w:rsidRPr="001C6D0A" w:rsidRDefault="00D97AEB" w:rsidP="001C6D0A">
      <w:pPr>
        <w:spacing w:after="0" w:line="276" w:lineRule="auto"/>
        <w:ind w:left="106" w:right="0" w:firstLine="0"/>
        <w:jc w:val="left"/>
        <w:rPr>
          <w:sz w:val="24"/>
          <w:szCs w:val="24"/>
        </w:rPr>
      </w:pPr>
      <w:r w:rsidRPr="001C6D0A">
        <w:rPr>
          <w:sz w:val="24"/>
          <w:szCs w:val="24"/>
        </w:rPr>
        <w:t xml:space="preserve">A student has an official financial sponsor if their sponsor is Her Majesty’s Government, their home government, the British Council or any international organisation, international company, </w:t>
      </w:r>
      <w:proofErr w:type="gramStart"/>
      <w:r w:rsidRPr="001C6D0A">
        <w:rPr>
          <w:sz w:val="24"/>
          <w:szCs w:val="24"/>
        </w:rPr>
        <w:t>university</w:t>
      </w:r>
      <w:proofErr w:type="gramEnd"/>
      <w:r w:rsidRPr="001C6D0A">
        <w:rPr>
          <w:sz w:val="24"/>
          <w:szCs w:val="24"/>
        </w:rPr>
        <w:t xml:space="preserve"> or UK independent school.  A student who is fully sponsored in this way is not required to make a deposit payment </w:t>
      </w:r>
      <w:proofErr w:type="gramStart"/>
      <w:r w:rsidRPr="001C6D0A">
        <w:rPr>
          <w:sz w:val="24"/>
          <w:szCs w:val="24"/>
        </w:rPr>
        <w:t>in order to</w:t>
      </w:r>
      <w:proofErr w:type="gramEnd"/>
      <w:r w:rsidRPr="001C6D0A">
        <w:rPr>
          <w:sz w:val="24"/>
          <w:szCs w:val="24"/>
        </w:rPr>
        <w:t xml:space="preserve"> receive a CAS.  Instead, they must submit a copy of their sponsorship letter.  To be valid, the letter must show: </w:t>
      </w:r>
    </w:p>
    <w:p w14:paraId="033B3CAD" w14:textId="773451D0" w:rsidR="001156EF" w:rsidRPr="001C6D0A" w:rsidRDefault="001156EF" w:rsidP="001C6D0A">
      <w:pPr>
        <w:spacing w:after="0" w:line="276" w:lineRule="auto"/>
        <w:ind w:left="0" w:right="0" w:firstLine="0"/>
        <w:jc w:val="left"/>
        <w:rPr>
          <w:sz w:val="24"/>
          <w:szCs w:val="24"/>
        </w:rPr>
      </w:pPr>
    </w:p>
    <w:p w14:paraId="129358FF" w14:textId="4B8C03D7" w:rsidR="001156EF" w:rsidRPr="001C6D0A" w:rsidRDefault="00661A8B" w:rsidP="001C6D0A">
      <w:pPr>
        <w:numPr>
          <w:ilvl w:val="0"/>
          <w:numId w:val="6"/>
        </w:numPr>
        <w:spacing w:after="0" w:line="276" w:lineRule="auto"/>
        <w:ind w:right="0" w:hanging="521"/>
        <w:jc w:val="left"/>
        <w:rPr>
          <w:sz w:val="24"/>
          <w:szCs w:val="24"/>
        </w:rPr>
      </w:pPr>
      <w:r w:rsidRPr="001C6D0A">
        <w:rPr>
          <w:sz w:val="24"/>
          <w:szCs w:val="24"/>
        </w:rPr>
        <w:t xml:space="preserve">The name of the </w:t>
      </w:r>
      <w:proofErr w:type="gramStart"/>
      <w:r w:rsidRPr="001C6D0A">
        <w:rPr>
          <w:sz w:val="24"/>
          <w:szCs w:val="24"/>
        </w:rPr>
        <w:t>student;</w:t>
      </w:r>
      <w:proofErr w:type="gramEnd"/>
    </w:p>
    <w:p w14:paraId="39C9DF31" w14:textId="7CCDBF18" w:rsidR="001156EF" w:rsidRPr="001C6D0A" w:rsidRDefault="00D97AEB" w:rsidP="001C6D0A">
      <w:pPr>
        <w:numPr>
          <w:ilvl w:val="0"/>
          <w:numId w:val="6"/>
        </w:numPr>
        <w:spacing w:after="0" w:line="276" w:lineRule="auto"/>
        <w:ind w:right="0" w:hanging="521"/>
        <w:jc w:val="left"/>
        <w:rPr>
          <w:sz w:val="24"/>
          <w:szCs w:val="24"/>
        </w:rPr>
      </w:pPr>
      <w:r w:rsidRPr="001C6D0A">
        <w:rPr>
          <w:sz w:val="24"/>
          <w:szCs w:val="24"/>
        </w:rPr>
        <w:t>The financial sponsor's official name and</w:t>
      </w:r>
      <w:r w:rsidR="00661A8B" w:rsidRPr="001C6D0A">
        <w:rPr>
          <w:sz w:val="24"/>
          <w:szCs w:val="24"/>
        </w:rPr>
        <w:t xml:space="preserve"> contact </w:t>
      </w:r>
      <w:proofErr w:type="gramStart"/>
      <w:r w:rsidR="00661A8B" w:rsidRPr="001C6D0A">
        <w:rPr>
          <w:sz w:val="24"/>
          <w:szCs w:val="24"/>
        </w:rPr>
        <w:t>details;</w:t>
      </w:r>
      <w:proofErr w:type="gramEnd"/>
    </w:p>
    <w:p w14:paraId="10844042" w14:textId="0A6D87B6" w:rsidR="001156EF" w:rsidRPr="001C6D0A" w:rsidRDefault="00661A8B" w:rsidP="001C6D0A">
      <w:pPr>
        <w:numPr>
          <w:ilvl w:val="0"/>
          <w:numId w:val="6"/>
        </w:numPr>
        <w:spacing w:after="0" w:line="276" w:lineRule="auto"/>
        <w:ind w:right="0" w:hanging="521"/>
        <w:jc w:val="left"/>
        <w:rPr>
          <w:sz w:val="24"/>
          <w:szCs w:val="24"/>
        </w:rPr>
      </w:pPr>
      <w:r w:rsidRPr="001C6D0A">
        <w:rPr>
          <w:sz w:val="24"/>
          <w:szCs w:val="24"/>
        </w:rPr>
        <w:t xml:space="preserve">The date of the </w:t>
      </w:r>
      <w:proofErr w:type="gramStart"/>
      <w:r w:rsidRPr="001C6D0A">
        <w:rPr>
          <w:sz w:val="24"/>
          <w:szCs w:val="24"/>
        </w:rPr>
        <w:t>letter;</w:t>
      </w:r>
      <w:proofErr w:type="gramEnd"/>
    </w:p>
    <w:p w14:paraId="3CA1D534" w14:textId="77777777" w:rsidR="001156EF" w:rsidRPr="001C6D0A" w:rsidRDefault="00D97AEB" w:rsidP="001C6D0A">
      <w:pPr>
        <w:numPr>
          <w:ilvl w:val="0"/>
          <w:numId w:val="6"/>
        </w:numPr>
        <w:spacing w:after="0" w:line="276" w:lineRule="auto"/>
        <w:ind w:right="0" w:hanging="521"/>
        <w:jc w:val="left"/>
        <w:rPr>
          <w:sz w:val="24"/>
          <w:szCs w:val="24"/>
        </w:rPr>
      </w:pPr>
      <w:r w:rsidRPr="001C6D0A">
        <w:rPr>
          <w:sz w:val="24"/>
          <w:szCs w:val="24"/>
        </w:rPr>
        <w:t xml:space="preserve">The length of the sponsorship; and </w:t>
      </w:r>
    </w:p>
    <w:p w14:paraId="277D12B2" w14:textId="77777777" w:rsidR="001156EF" w:rsidRPr="001C6D0A" w:rsidRDefault="00D97AEB" w:rsidP="001C6D0A">
      <w:pPr>
        <w:numPr>
          <w:ilvl w:val="0"/>
          <w:numId w:val="6"/>
        </w:numPr>
        <w:spacing w:after="0" w:line="276" w:lineRule="auto"/>
        <w:ind w:right="0" w:hanging="521"/>
        <w:jc w:val="left"/>
        <w:rPr>
          <w:sz w:val="24"/>
          <w:szCs w:val="24"/>
        </w:rPr>
      </w:pPr>
      <w:r w:rsidRPr="001C6D0A">
        <w:rPr>
          <w:sz w:val="24"/>
          <w:szCs w:val="24"/>
        </w:rPr>
        <w:t xml:space="preserve">The amount of money that the official financial sponsor is giving, or a statement that it will cover </w:t>
      </w:r>
      <w:proofErr w:type="gramStart"/>
      <w:r w:rsidRPr="001C6D0A">
        <w:rPr>
          <w:sz w:val="24"/>
          <w:szCs w:val="24"/>
        </w:rPr>
        <w:t>all of</w:t>
      </w:r>
      <w:proofErr w:type="gramEnd"/>
      <w:r w:rsidRPr="001C6D0A">
        <w:rPr>
          <w:sz w:val="24"/>
          <w:szCs w:val="24"/>
        </w:rPr>
        <w:t xml:space="preserve"> the course fees and living costs </w:t>
      </w:r>
    </w:p>
    <w:p w14:paraId="0442F23C" w14:textId="5A4C9DFB" w:rsidR="001156EF" w:rsidRPr="001C6D0A" w:rsidRDefault="001156EF" w:rsidP="001C6D0A">
      <w:pPr>
        <w:spacing w:after="0" w:line="276" w:lineRule="auto"/>
        <w:ind w:left="0" w:right="0" w:firstLine="0"/>
        <w:jc w:val="left"/>
        <w:rPr>
          <w:sz w:val="24"/>
          <w:szCs w:val="24"/>
        </w:rPr>
      </w:pPr>
    </w:p>
    <w:p w14:paraId="1753AAC9" w14:textId="77777777" w:rsidR="001156EF" w:rsidRPr="001C6D0A" w:rsidRDefault="00D97AEB" w:rsidP="001C6D0A">
      <w:pPr>
        <w:spacing w:after="0" w:line="276" w:lineRule="auto"/>
        <w:ind w:left="106" w:right="0" w:firstLine="0"/>
        <w:jc w:val="left"/>
        <w:rPr>
          <w:sz w:val="24"/>
          <w:szCs w:val="24"/>
        </w:rPr>
      </w:pPr>
      <w:r w:rsidRPr="001C6D0A">
        <w:rPr>
          <w:sz w:val="24"/>
          <w:szCs w:val="24"/>
        </w:rPr>
        <w:t xml:space="preserve">Students with a financial sponsor may enrol without making any minimum payments.  Sponsors will be invoiced following the enrolment of the student. </w:t>
      </w:r>
    </w:p>
    <w:p w14:paraId="7FCBA354" w14:textId="34C84F2A" w:rsidR="001156EF" w:rsidRPr="001C6D0A" w:rsidRDefault="001156EF" w:rsidP="001C6D0A">
      <w:pPr>
        <w:spacing w:after="0" w:line="276" w:lineRule="auto"/>
        <w:ind w:left="0" w:right="0" w:firstLine="0"/>
        <w:jc w:val="left"/>
        <w:rPr>
          <w:sz w:val="24"/>
          <w:szCs w:val="24"/>
        </w:rPr>
      </w:pPr>
    </w:p>
    <w:p w14:paraId="4245C434" w14:textId="77777777" w:rsidR="001156EF" w:rsidRPr="001C6D0A" w:rsidRDefault="00D97AEB" w:rsidP="001C6D0A">
      <w:pPr>
        <w:spacing w:after="0" w:line="276" w:lineRule="auto"/>
        <w:ind w:left="106" w:right="0" w:firstLine="0"/>
        <w:jc w:val="left"/>
        <w:rPr>
          <w:sz w:val="24"/>
          <w:szCs w:val="24"/>
        </w:rPr>
      </w:pPr>
      <w:r w:rsidRPr="001C6D0A">
        <w:rPr>
          <w:sz w:val="24"/>
          <w:szCs w:val="24"/>
        </w:rPr>
        <w:lastRenderedPageBreak/>
        <w:t>These students must provide a letter on enrolment/re-</w:t>
      </w:r>
      <w:r w:rsidR="00954471" w:rsidRPr="001C6D0A">
        <w:rPr>
          <w:sz w:val="24"/>
          <w:szCs w:val="24"/>
        </w:rPr>
        <w:t>enrolment for</w:t>
      </w:r>
      <w:r w:rsidRPr="001C6D0A">
        <w:rPr>
          <w:sz w:val="24"/>
          <w:szCs w:val="24"/>
        </w:rPr>
        <w:t xml:space="preserve"> each year of their course </w:t>
      </w:r>
      <w:r w:rsidR="00954471" w:rsidRPr="001C6D0A">
        <w:rPr>
          <w:sz w:val="24"/>
          <w:szCs w:val="24"/>
        </w:rPr>
        <w:t>confirming that</w:t>
      </w:r>
      <w:r w:rsidRPr="001C6D0A">
        <w:rPr>
          <w:sz w:val="24"/>
          <w:szCs w:val="24"/>
        </w:rPr>
        <w:t xml:space="preserve"> their sponsor will pay the fee for that </w:t>
      </w:r>
      <w:proofErr w:type="gramStart"/>
      <w:r w:rsidRPr="001C6D0A">
        <w:rPr>
          <w:sz w:val="24"/>
          <w:szCs w:val="24"/>
        </w:rPr>
        <w:t>particular academic</w:t>
      </w:r>
      <w:proofErr w:type="gramEnd"/>
      <w:r w:rsidRPr="001C6D0A">
        <w:rPr>
          <w:sz w:val="24"/>
          <w:szCs w:val="24"/>
        </w:rPr>
        <w:t xml:space="preserve"> year.   Failure to provide any such letter will result in the student being made liable for payment. </w:t>
      </w:r>
    </w:p>
    <w:p w14:paraId="0984CDF2" w14:textId="360DEFAA" w:rsidR="001156EF" w:rsidRPr="001C6D0A" w:rsidRDefault="001156EF" w:rsidP="001C6D0A">
      <w:pPr>
        <w:spacing w:after="0" w:line="276" w:lineRule="auto"/>
        <w:ind w:left="0" w:right="0" w:firstLine="0"/>
        <w:jc w:val="left"/>
        <w:rPr>
          <w:sz w:val="24"/>
          <w:szCs w:val="24"/>
        </w:rPr>
      </w:pPr>
    </w:p>
    <w:p w14:paraId="46DD623A" w14:textId="77777777" w:rsidR="001156EF" w:rsidRPr="001C6D0A" w:rsidRDefault="00D97AEB" w:rsidP="001C6D0A">
      <w:pPr>
        <w:spacing w:after="0" w:line="276" w:lineRule="auto"/>
        <w:ind w:left="91" w:right="-13" w:firstLine="0"/>
        <w:jc w:val="left"/>
        <w:rPr>
          <w:sz w:val="24"/>
          <w:szCs w:val="24"/>
        </w:rPr>
      </w:pPr>
      <w:r w:rsidRPr="001C6D0A">
        <w:rPr>
          <w:sz w:val="24"/>
          <w:szCs w:val="24"/>
        </w:rPr>
        <w:t xml:space="preserve">Payments must be made directly to the University and not held by a recruitment agent.  A CAS will only be assigned once the payment has been received by us, fully cleared into the University bank account. </w:t>
      </w:r>
    </w:p>
    <w:p w14:paraId="360E3672" w14:textId="00B7DF1F" w:rsidR="001156EF" w:rsidRPr="001C6D0A" w:rsidRDefault="001156EF" w:rsidP="001C6D0A">
      <w:pPr>
        <w:spacing w:after="0" w:line="276" w:lineRule="auto"/>
        <w:ind w:left="0" w:right="0" w:firstLine="0"/>
        <w:jc w:val="left"/>
        <w:rPr>
          <w:sz w:val="24"/>
          <w:szCs w:val="24"/>
        </w:rPr>
      </w:pPr>
    </w:p>
    <w:p w14:paraId="5A4B720E" w14:textId="77777777" w:rsidR="001156EF" w:rsidRPr="001C6D0A" w:rsidRDefault="00D97AEB" w:rsidP="001C6D0A">
      <w:pPr>
        <w:spacing w:after="0" w:line="276" w:lineRule="auto"/>
        <w:ind w:left="106" w:right="0" w:firstLine="0"/>
        <w:jc w:val="left"/>
        <w:rPr>
          <w:sz w:val="24"/>
          <w:szCs w:val="24"/>
        </w:rPr>
      </w:pPr>
      <w:r w:rsidRPr="001C6D0A">
        <w:rPr>
          <w:sz w:val="24"/>
          <w:szCs w:val="24"/>
        </w:rPr>
        <w:t>The University will not accept</w:t>
      </w:r>
      <w:r w:rsidR="0071531B" w:rsidRPr="001C6D0A">
        <w:rPr>
          <w:sz w:val="24"/>
          <w:szCs w:val="24"/>
        </w:rPr>
        <w:t xml:space="preserve"> cash,</w:t>
      </w:r>
      <w:r w:rsidRPr="001C6D0A">
        <w:rPr>
          <w:sz w:val="24"/>
          <w:szCs w:val="24"/>
        </w:rPr>
        <w:t xml:space="preserve"> </w:t>
      </w:r>
      <w:proofErr w:type="gramStart"/>
      <w:r w:rsidRPr="001C6D0A">
        <w:rPr>
          <w:sz w:val="24"/>
          <w:szCs w:val="24"/>
        </w:rPr>
        <w:t>draft</w:t>
      </w:r>
      <w:proofErr w:type="gramEnd"/>
      <w:r w:rsidRPr="001C6D0A">
        <w:rPr>
          <w:sz w:val="24"/>
          <w:szCs w:val="24"/>
        </w:rPr>
        <w:t xml:space="preserve"> or cheque payments. Online payments or bank transfers are the only </w:t>
      </w:r>
      <w:r w:rsidR="00954471" w:rsidRPr="001C6D0A">
        <w:rPr>
          <w:sz w:val="24"/>
          <w:szCs w:val="24"/>
        </w:rPr>
        <w:t>accepted methods</w:t>
      </w:r>
      <w:r w:rsidRPr="001C6D0A">
        <w:rPr>
          <w:sz w:val="24"/>
          <w:szCs w:val="24"/>
        </w:rPr>
        <w:t xml:space="preserve"> of payment. </w:t>
      </w:r>
    </w:p>
    <w:p w14:paraId="6175CBEB" w14:textId="77777777" w:rsidR="001C6D0A" w:rsidRDefault="001C6D0A">
      <w:pPr>
        <w:spacing w:after="160" w:line="259" w:lineRule="auto"/>
        <w:ind w:left="0" w:right="0" w:firstLine="0"/>
        <w:jc w:val="left"/>
      </w:pPr>
      <w:r>
        <w:br w:type="page"/>
      </w:r>
    </w:p>
    <w:p w14:paraId="17AD775B" w14:textId="7CFBC307" w:rsidR="001155C4" w:rsidRPr="001C6D0A" w:rsidRDefault="001155C4" w:rsidP="00B54E81">
      <w:pPr>
        <w:ind w:left="0" w:right="0" w:firstLine="0"/>
      </w:pPr>
      <w:r w:rsidRPr="001C6D0A">
        <w:lastRenderedPageBreak/>
        <w:t>Appendix 1</w:t>
      </w:r>
    </w:p>
    <w:p w14:paraId="74C8A5B0" w14:textId="64704971" w:rsidR="004E0AFD" w:rsidRPr="001C6D0A" w:rsidRDefault="008729E9" w:rsidP="00A25FFD">
      <w:pPr>
        <w:ind w:left="0" w:right="0" w:firstLine="0"/>
        <w:jc w:val="center"/>
        <w:rPr>
          <w:b/>
          <w:u w:val="single"/>
        </w:rPr>
      </w:pPr>
      <w:r w:rsidRPr="001C6D0A">
        <w:rPr>
          <w:b/>
          <w:noProof/>
          <w:u w:val="single"/>
        </w:rPr>
        <mc:AlternateContent>
          <mc:Choice Requires="wps">
            <w:drawing>
              <wp:anchor distT="45720" distB="45720" distL="114300" distR="114300" simplePos="0" relativeHeight="251709440" behindDoc="0" locked="0" layoutInCell="1" allowOverlap="1" wp14:anchorId="10C9EAE0" wp14:editId="6A62F20D">
                <wp:simplePos x="0" y="0"/>
                <wp:positionH relativeFrom="page">
                  <wp:posOffset>238125</wp:posOffset>
                </wp:positionH>
                <wp:positionV relativeFrom="paragraph">
                  <wp:posOffset>5537200</wp:posOffset>
                </wp:positionV>
                <wp:extent cx="2295525" cy="1404620"/>
                <wp:effectExtent l="0" t="0" r="28575" b="15240"/>
                <wp:wrapSquare wrapText="bothSides"/>
                <wp:docPr id="1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3DA82F7E" w14:textId="77777777" w:rsidR="00A25FFD" w:rsidRDefault="00A25FFD">
                            <w:r>
                              <w:t>Sanctions:</w:t>
                            </w:r>
                          </w:p>
                          <w:p w14:paraId="7832D6C7" w14:textId="77777777" w:rsidR="00A25FFD" w:rsidRDefault="00A25FFD" w:rsidP="00A25FFD">
                            <w:pPr>
                              <w:pStyle w:val="ListParagraph"/>
                              <w:numPr>
                                <w:ilvl w:val="0"/>
                                <w:numId w:val="14"/>
                              </w:numPr>
                            </w:pPr>
                            <w:r>
                              <w:t>Student ID card revoked</w:t>
                            </w:r>
                          </w:p>
                          <w:p w14:paraId="5166809C" w14:textId="77777777" w:rsidR="00A25FFD" w:rsidRDefault="00A25FFD" w:rsidP="00A25FFD">
                            <w:pPr>
                              <w:pStyle w:val="ListParagraph"/>
                              <w:numPr>
                                <w:ilvl w:val="0"/>
                                <w:numId w:val="14"/>
                              </w:numPr>
                            </w:pPr>
                            <w:r>
                              <w:t>Library access rights revoked</w:t>
                            </w:r>
                          </w:p>
                          <w:p w14:paraId="6460C54C" w14:textId="77777777" w:rsidR="00A25FFD" w:rsidRDefault="00A25FFD" w:rsidP="00A25FFD">
                            <w:pPr>
                              <w:pStyle w:val="ListParagraph"/>
                              <w:numPr>
                                <w:ilvl w:val="0"/>
                                <w:numId w:val="14"/>
                              </w:numPr>
                            </w:pPr>
                            <w:r>
                              <w:t>Prevention from re-enrolling</w:t>
                            </w:r>
                          </w:p>
                          <w:p w14:paraId="6F7DF2A3" w14:textId="77777777" w:rsidR="00A25FFD" w:rsidRDefault="00A25FFD" w:rsidP="00A25FFD">
                            <w:pPr>
                              <w:pStyle w:val="ListParagraph"/>
                              <w:numPr>
                                <w:ilvl w:val="0"/>
                                <w:numId w:val="14"/>
                              </w:numPr>
                            </w:pPr>
                            <w:r>
                              <w:t>Certificates/Transcripts withheld</w:t>
                            </w:r>
                          </w:p>
                          <w:p w14:paraId="4DD244FC" w14:textId="77777777" w:rsidR="00A25FFD" w:rsidRDefault="00A25FFD" w:rsidP="008729E9">
                            <w:pPr>
                              <w:pStyle w:val="ListParagraph"/>
                              <w:numPr>
                                <w:ilvl w:val="0"/>
                                <w:numId w:val="14"/>
                              </w:numPr>
                            </w:pPr>
                            <w:r>
                              <w:t>Student not permitted to attend Graduation ceremony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C9EAE0" id="_x0000_t202" coordsize="21600,21600" o:spt="202" path="m,l,21600r21600,l21600,xe">
                <v:stroke joinstyle="miter"/>
                <v:path gradientshapeok="t" o:connecttype="rect"/>
              </v:shapetype>
              <v:shape id="Text Box 2" o:spid="_x0000_s1026" type="#_x0000_t202" style="position:absolute;left:0;text-align:left;margin-left:18.75pt;margin-top:436pt;width:180.75pt;height:110.6pt;z-index:2517094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">
                <v:textbox style="mso-fit-shape-to-text:t">
                  <w:txbxContent>
                    <w:p w14:paraId="3DA82F7E" w14:textId="77777777" w:rsidR="00A25FFD" w:rsidRDefault="00A25FFD">
                      <w:r>
                        <w:t>Sanctions:</w:t>
                      </w:r>
                    </w:p>
                    <w:p w14:paraId="7832D6C7" w14:textId="77777777" w:rsidR="00A25FFD" w:rsidRDefault="00A25FFD" w:rsidP="00A25FFD">
                      <w:pPr>
                        <w:pStyle w:val="ListParagraph"/>
                        <w:numPr>
                          <w:ilvl w:val="0"/>
                          <w:numId w:val="14"/>
                        </w:numPr>
                      </w:pPr>
                      <w:r>
                        <w:t>Student ID card revoked</w:t>
                      </w:r>
                    </w:p>
                    <w:p w14:paraId="5166809C" w14:textId="77777777" w:rsidR="00A25FFD" w:rsidRDefault="00A25FFD" w:rsidP="00A25FFD">
                      <w:pPr>
                        <w:pStyle w:val="ListParagraph"/>
                        <w:numPr>
                          <w:ilvl w:val="0"/>
                          <w:numId w:val="14"/>
                        </w:numPr>
                      </w:pPr>
                      <w:r>
                        <w:t>Library access rights revoked</w:t>
                      </w:r>
                    </w:p>
                    <w:p w14:paraId="6460C54C" w14:textId="77777777" w:rsidR="00A25FFD" w:rsidRDefault="00A25FFD" w:rsidP="00A25FFD">
                      <w:pPr>
                        <w:pStyle w:val="ListParagraph"/>
                        <w:numPr>
                          <w:ilvl w:val="0"/>
                          <w:numId w:val="14"/>
                        </w:numPr>
                      </w:pPr>
                      <w:r>
                        <w:t>Prevention from re-enrolling</w:t>
                      </w:r>
                    </w:p>
                    <w:p w14:paraId="6F7DF2A3" w14:textId="77777777" w:rsidR="00A25FFD" w:rsidRDefault="00A25FFD" w:rsidP="00A25FFD">
                      <w:pPr>
                        <w:pStyle w:val="ListParagraph"/>
                        <w:numPr>
                          <w:ilvl w:val="0"/>
                          <w:numId w:val="14"/>
                        </w:numPr>
                      </w:pPr>
                      <w:r>
                        <w:t>Certificates/Transcripts withheld</w:t>
                      </w:r>
                    </w:p>
                    <w:p w14:paraId="4DD244FC" w14:textId="77777777" w:rsidR="00A25FFD" w:rsidRDefault="00A25FFD" w:rsidP="008729E9">
                      <w:pPr>
                        <w:pStyle w:val="ListParagraph"/>
                        <w:numPr>
                          <w:ilvl w:val="0"/>
                          <w:numId w:val="14"/>
                        </w:numPr>
                      </w:pPr>
                      <w:r>
                        <w:t>Student not permitted to attend Graduation ceremony</w:t>
                      </w:r>
                    </w:p>
                  </w:txbxContent>
                </v:textbox>
                <w10:wrap type="square" anchorx="page"/>
              </v:shape>
            </w:pict>
          </mc:Fallback>
        </mc:AlternateContent>
      </w:r>
      <w:r w:rsidR="00A25FFD" w:rsidRPr="001C6D0A">
        <w:rPr>
          <w:b/>
          <w:noProof/>
          <w:u w:val="single"/>
        </w:rPr>
        <mc:AlternateContent>
          <mc:Choice Requires="wps">
            <w:drawing>
              <wp:anchor distT="0" distB="0" distL="114300" distR="114300" simplePos="0" relativeHeight="251707392" behindDoc="0" locked="0" layoutInCell="1" allowOverlap="1" wp14:anchorId="30AC5BDE" wp14:editId="5F4D1B5A">
                <wp:simplePos x="0" y="0"/>
                <wp:positionH relativeFrom="column">
                  <wp:posOffset>1707514</wp:posOffset>
                </wp:positionH>
                <wp:positionV relativeFrom="paragraph">
                  <wp:posOffset>7099300</wp:posOffset>
                </wp:positionV>
                <wp:extent cx="219075" cy="628650"/>
                <wp:effectExtent l="38100" t="0" r="9525" b="95250"/>
                <wp:wrapNone/>
                <wp:docPr id="1005" name="Elbow Connector 1005"/>
                <wp:cNvGraphicFramePr/>
                <a:graphic xmlns:a="http://schemas.openxmlformats.org/drawingml/2006/main">
                  <a:graphicData uri="http://schemas.microsoft.com/office/word/2010/wordprocessingShape">
                    <wps:wsp>
                      <wps:cNvCnPr/>
                      <wps:spPr>
                        <a:xfrm flipH="1">
                          <a:off x="0" y="0"/>
                          <a:ext cx="219075" cy="628650"/>
                        </a:xfrm>
                        <a:prstGeom prst="bentConnector3">
                          <a:avLst>
                            <a:gd name="adj1" fmla="val 4501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65E9C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05" o:spid="_x0000_s1026" type="#_x0000_t34" style="position:absolute;margin-left:134.45pt;margin-top:559pt;width:17.25pt;height:49.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" adj="9723" strokecolor="#5b9bd5 [3204]" strokeweight=".5pt">
                <v:stroke endarrow="block"/>
              </v:shape>
            </w:pict>
          </mc:Fallback>
        </mc:AlternateContent>
      </w:r>
      <w:r w:rsidR="00A25FFD" w:rsidRPr="001C6D0A">
        <w:rPr>
          <w:b/>
          <w:noProof/>
          <w:u w:val="single"/>
        </w:rPr>
        <mc:AlternateContent>
          <mc:Choice Requires="wps">
            <w:drawing>
              <wp:anchor distT="0" distB="0" distL="114300" distR="114300" simplePos="0" relativeHeight="251705344" behindDoc="0" locked="0" layoutInCell="1" allowOverlap="1" wp14:anchorId="2C1F4561" wp14:editId="46B5737A">
                <wp:simplePos x="0" y="0"/>
                <wp:positionH relativeFrom="column">
                  <wp:posOffset>1631314</wp:posOffset>
                </wp:positionH>
                <wp:positionV relativeFrom="paragraph">
                  <wp:posOffset>5651500</wp:posOffset>
                </wp:positionV>
                <wp:extent cx="295275" cy="647700"/>
                <wp:effectExtent l="38100" t="0" r="9525" b="95250"/>
                <wp:wrapNone/>
                <wp:docPr id="1004" name="Elbow Connector 1004"/>
                <wp:cNvGraphicFramePr/>
                <a:graphic xmlns:a="http://schemas.openxmlformats.org/drawingml/2006/main">
                  <a:graphicData uri="http://schemas.microsoft.com/office/word/2010/wordprocessingShape">
                    <wps:wsp>
                      <wps:cNvCnPr/>
                      <wps:spPr>
                        <a:xfrm flipH="1">
                          <a:off x="0" y="0"/>
                          <a:ext cx="295275" cy="647700"/>
                        </a:xfrm>
                        <a:prstGeom prst="bentConnector3">
                          <a:avLst>
                            <a:gd name="adj1" fmla="val 4501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C92D1" id="Elbow Connector 1004" o:spid="_x0000_s1026" type="#_x0000_t34" style="position:absolute;margin-left:128.45pt;margin-top:445pt;width:23.25pt;height:51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" adj="9723" strokecolor="#5b9bd5 [3204]" strokeweight=".5pt">
                <v:stroke endarrow="block"/>
              </v:shape>
            </w:pict>
          </mc:Fallback>
        </mc:AlternateContent>
      </w:r>
      <w:r w:rsidR="00A25FFD" w:rsidRPr="001C6D0A">
        <w:rPr>
          <w:b/>
          <w:noProof/>
          <w:u w:val="single"/>
        </w:rPr>
        <mc:AlternateContent>
          <mc:Choice Requires="wps">
            <w:drawing>
              <wp:anchor distT="45720" distB="45720" distL="114300" distR="114300" simplePos="0" relativeHeight="251688960" behindDoc="0" locked="0" layoutInCell="1" allowOverlap="1" wp14:anchorId="3A1BF5F9" wp14:editId="5DB82573">
                <wp:simplePos x="0" y="0"/>
                <wp:positionH relativeFrom="margin">
                  <wp:posOffset>4886325</wp:posOffset>
                </wp:positionH>
                <wp:positionV relativeFrom="paragraph">
                  <wp:posOffset>5531485</wp:posOffset>
                </wp:positionV>
                <wp:extent cx="1419225" cy="1404620"/>
                <wp:effectExtent l="0" t="0" r="28575" b="107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solidFill>
                            <a:srgbClr val="000000"/>
                          </a:solidFill>
                          <a:miter lim="800000"/>
                          <a:headEnd/>
                          <a:tailEnd/>
                        </a:ln>
                      </wps:spPr>
                      <wps:txbx>
                        <w:txbxContent>
                          <w:p w14:paraId="12B34DA8" w14:textId="77777777" w:rsidR="00CB2A6D" w:rsidRDefault="00CB2A6D" w:rsidP="00A25FFD">
                            <w:pPr>
                              <w:jc w:val="left"/>
                            </w:pPr>
                            <w:r>
                              <w:t>No further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BF5F9" id="_x0000_s1027" type="#_x0000_t202" style="position:absolute;left:0;text-align:left;margin-left:384.75pt;margin-top:435.55pt;width:111.7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">
                <v:textbox style="mso-fit-shape-to-text:t">
                  <w:txbxContent>
                    <w:p w14:paraId="12B34DA8" w14:textId="77777777" w:rsidR="00CB2A6D" w:rsidRDefault="00CB2A6D" w:rsidP="00A25FFD">
                      <w:pPr>
                        <w:jc w:val="left"/>
                      </w:pPr>
                      <w:r>
                        <w:t>No further action</w:t>
                      </w:r>
                    </w:p>
                  </w:txbxContent>
                </v:textbox>
                <w10:wrap type="square" anchorx="margin"/>
              </v:shape>
            </w:pict>
          </mc:Fallback>
        </mc:AlternateContent>
      </w:r>
      <w:r w:rsidR="00C4222E" w:rsidRPr="001C6D0A">
        <w:rPr>
          <w:b/>
          <w:noProof/>
          <w:u w:val="single"/>
        </w:rPr>
        <mc:AlternateContent>
          <mc:Choice Requires="wps">
            <w:drawing>
              <wp:anchor distT="45720" distB="45720" distL="114300" distR="114300" simplePos="0" relativeHeight="251646964" behindDoc="0" locked="0" layoutInCell="1" allowOverlap="1" wp14:anchorId="7C819E5E" wp14:editId="13A56414">
                <wp:simplePos x="0" y="0"/>
                <wp:positionH relativeFrom="margin">
                  <wp:posOffset>2886075</wp:posOffset>
                </wp:positionH>
                <wp:positionV relativeFrom="paragraph">
                  <wp:posOffset>6131560</wp:posOffset>
                </wp:positionV>
                <wp:extent cx="790575" cy="257175"/>
                <wp:effectExtent l="0" t="0" r="9525" b="9525"/>
                <wp:wrapSquare wrapText="bothSides"/>
                <wp:docPr id="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noFill/>
                          <a:miter lim="800000"/>
                          <a:headEnd/>
                          <a:tailEnd/>
                        </a:ln>
                      </wps:spPr>
                      <wps:txbx>
                        <w:txbxContent>
                          <w:p w14:paraId="19D7157C" w14:textId="77777777" w:rsidR="007E2C93" w:rsidRDefault="007E2C93" w:rsidP="00A25FFD">
                            <w:pPr>
                              <w:ind w:left="0" w:firstLine="0"/>
                              <w:jc w:val="left"/>
                              <w:rPr>
                                <w:sz w:val="16"/>
                              </w:rPr>
                            </w:pPr>
                            <w:r>
                              <w:rPr>
                                <w:sz w:val="16"/>
                              </w:rPr>
                              <w:t>No payment</w:t>
                            </w:r>
                          </w:p>
                          <w:p w14:paraId="6B600372" w14:textId="77777777" w:rsidR="007E2C93" w:rsidRPr="00A25FFD" w:rsidRDefault="007E2C93" w:rsidP="00A25FFD">
                            <w:pPr>
                              <w:ind w:left="0" w:firstLine="0"/>
                              <w:jc w:val="left"/>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19E5E" id="_x0000_s1028" type="#_x0000_t202" style="position:absolute;left:0;text-align:left;margin-left:227.25pt;margin-top:482.8pt;width:62.25pt;height:20.25pt;z-index:2516469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" stroked="f">
                <v:textbox>
                  <w:txbxContent>
                    <w:p w14:paraId="19D7157C" w14:textId="77777777" w:rsidR="007E2C93" w:rsidRDefault="007E2C93" w:rsidP="00A25FFD">
                      <w:pPr>
                        <w:ind w:left="0" w:firstLine="0"/>
                        <w:jc w:val="left"/>
                        <w:rPr>
                          <w:sz w:val="16"/>
                        </w:rPr>
                      </w:pPr>
                      <w:r>
                        <w:rPr>
                          <w:sz w:val="16"/>
                        </w:rPr>
                        <w:t>No payment</w:t>
                      </w:r>
                    </w:p>
                    <w:p w14:paraId="6B600372" w14:textId="77777777" w:rsidR="007E2C93" w:rsidRPr="00A25FFD" w:rsidRDefault="007E2C93" w:rsidP="00A25FFD">
                      <w:pPr>
                        <w:ind w:left="0" w:firstLine="0"/>
                        <w:jc w:val="left"/>
                        <w:rPr>
                          <w:sz w:val="16"/>
                        </w:rPr>
                      </w:pPr>
                    </w:p>
                  </w:txbxContent>
                </v:textbox>
                <w10:wrap type="square" anchorx="margin"/>
              </v:shape>
            </w:pict>
          </mc:Fallback>
        </mc:AlternateContent>
      </w:r>
      <w:r w:rsidR="00C4222E" w:rsidRPr="001C6D0A">
        <w:rPr>
          <w:b/>
          <w:noProof/>
          <w:u w:val="single"/>
        </w:rPr>
        <mc:AlternateContent>
          <mc:Choice Requires="wps">
            <w:drawing>
              <wp:anchor distT="45720" distB="45720" distL="114300" distR="114300" simplePos="0" relativeHeight="251647989" behindDoc="0" locked="0" layoutInCell="1" allowOverlap="1" wp14:anchorId="4AFD0458" wp14:editId="679C7CD5">
                <wp:simplePos x="0" y="0"/>
                <wp:positionH relativeFrom="margin">
                  <wp:posOffset>2945765</wp:posOffset>
                </wp:positionH>
                <wp:positionV relativeFrom="paragraph">
                  <wp:posOffset>4956175</wp:posOffset>
                </wp:positionV>
                <wp:extent cx="790575" cy="257175"/>
                <wp:effectExtent l="0" t="0" r="9525" b="9525"/>
                <wp:wrapSquare wrapText="bothSides"/>
                <wp:docPr id="1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noFill/>
                          <a:miter lim="800000"/>
                          <a:headEnd/>
                          <a:tailEnd/>
                        </a:ln>
                      </wps:spPr>
                      <wps:txbx>
                        <w:txbxContent>
                          <w:p w14:paraId="57AFF341" w14:textId="77777777" w:rsidR="007E2C93" w:rsidRDefault="007E2C93" w:rsidP="00A25FFD">
                            <w:pPr>
                              <w:ind w:left="0" w:firstLine="0"/>
                              <w:jc w:val="left"/>
                              <w:rPr>
                                <w:sz w:val="16"/>
                              </w:rPr>
                            </w:pPr>
                            <w:r>
                              <w:rPr>
                                <w:sz w:val="16"/>
                              </w:rPr>
                              <w:t>No payment</w:t>
                            </w:r>
                          </w:p>
                          <w:p w14:paraId="1413E161" w14:textId="77777777" w:rsidR="007E2C93" w:rsidRPr="00A25FFD" w:rsidRDefault="007E2C93" w:rsidP="00A25FFD">
                            <w:pPr>
                              <w:ind w:left="0" w:firstLine="0"/>
                              <w:jc w:val="left"/>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D0458" id="_x0000_s1029" type="#_x0000_t202" style="position:absolute;left:0;text-align:left;margin-left:231.95pt;margin-top:390.25pt;width:62.25pt;height:20.25pt;z-index:2516479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" stroked="f">
                <v:textbox>
                  <w:txbxContent>
                    <w:p w14:paraId="57AFF341" w14:textId="77777777" w:rsidR="007E2C93" w:rsidRDefault="007E2C93" w:rsidP="00A25FFD">
                      <w:pPr>
                        <w:ind w:left="0" w:firstLine="0"/>
                        <w:jc w:val="left"/>
                        <w:rPr>
                          <w:sz w:val="16"/>
                        </w:rPr>
                      </w:pPr>
                      <w:r>
                        <w:rPr>
                          <w:sz w:val="16"/>
                        </w:rPr>
                        <w:t>No payment</w:t>
                      </w:r>
                    </w:p>
                    <w:p w14:paraId="1413E161" w14:textId="77777777" w:rsidR="007E2C93" w:rsidRPr="00A25FFD" w:rsidRDefault="007E2C93" w:rsidP="00A25FFD">
                      <w:pPr>
                        <w:ind w:left="0" w:firstLine="0"/>
                        <w:jc w:val="left"/>
                        <w:rPr>
                          <w:sz w:val="16"/>
                        </w:rPr>
                      </w:pPr>
                    </w:p>
                  </w:txbxContent>
                </v:textbox>
                <w10:wrap type="square" anchorx="margin"/>
              </v:shape>
            </w:pict>
          </mc:Fallback>
        </mc:AlternateContent>
      </w:r>
      <w:r w:rsidR="00CC2C25" w:rsidRPr="001C6D0A">
        <w:rPr>
          <w:b/>
          <w:noProof/>
          <w:u w:val="single"/>
        </w:rPr>
        <mc:AlternateContent>
          <mc:Choice Requires="wps">
            <w:drawing>
              <wp:anchor distT="45720" distB="45720" distL="114300" distR="114300" simplePos="0" relativeHeight="251649014" behindDoc="0" locked="0" layoutInCell="1" allowOverlap="1" wp14:anchorId="796DE18D" wp14:editId="0772C6D4">
                <wp:simplePos x="0" y="0"/>
                <wp:positionH relativeFrom="margin">
                  <wp:posOffset>2955290</wp:posOffset>
                </wp:positionH>
                <wp:positionV relativeFrom="paragraph">
                  <wp:posOffset>4041775</wp:posOffset>
                </wp:positionV>
                <wp:extent cx="790575" cy="257175"/>
                <wp:effectExtent l="0" t="0" r="9525" b="9525"/>
                <wp:wrapSquare wrapText="bothSides"/>
                <wp:docPr id="1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noFill/>
                          <a:miter lim="800000"/>
                          <a:headEnd/>
                          <a:tailEnd/>
                        </a:ln>
                      </wps:spPr>
                      <wps:txbx>
                        <w:txbxContent>
                          <w:p w14:paraId="4DEFFBB0" w14:textId="77777777" w:rsidR="007E2C93" w:rsidRDefault="007E2C93" w:rsidP="00A25FFD">
                            <w:pPr>
                              <w:ind w:left="0" w:firstLine="0"/>
                              <w:jc w:val="left"/>
                              <w:rPr>
                                <w:sz w:val="16"/>
                              </w:rPr>
                            </w:pPr>
                            <w:r>
                              <w:rPr>
                                <w:sz w:val="16"/>
                              </w:rPr>
                              <w:t>No payment</w:t>
                            </w:r>
                          </w:p>
                          <w:p w14:paraId="0A976BC7" w14:textId="77777777" w:rsidR="007E2C93" w:rsidRPr="00A25FFD" w:rsidRDefault="007E2C93" w:rsidP="00A25FFD">
                            <w:pPr>
                              <w:ind w:left="0" w:firstLine="0"/>
                              <w:jc w:val="left"/>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E18D" id="_x0000_s1030" type="#_x0000_t202" style="position:absolute;left:0;text-align:left;margin-left:232.7pt;margin-top:318.25pt;width:62.25pt;height:20.25pt;z-index:2516490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pnIgIAACQ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" stroked="f">
                <v:textbox>
                  <w:txbxContent>
                    <w:p w14:paraId="4DEFFBB0" w14:textId="77777777" w:rsidR="007E2C93" w:rsidRDefault="007E2C93" w:rsidP="00A25FFD">
                      <w:pPr>
                        <w:ind w:left="0" w:firstLine="0"/>
                        <w:jc w:val="left"/>
                        <w:rPr>
                          <w:sz w:val="16"/>
                        </w:rPr>
                      </w:pPr>
                      <w:r>
                        <w:rPr>
                          <w:sz w:val="16"/>
                        </w:rPr>
                        <w:t>No payment</w:t>
                      </w:r>
                    </w:p>
                    <w:p w14:paraId="0A976BC7" w14:textId="77777777" w:rsidR="007E2C93" w:rsidRPr="00A25FFD" w:rsidRDefault="007E2C93" w:rsidP="00A25FFD">
                      <w:pPr>
                        <w:ind w:left="0" w:firstLine="0"/>
                        <w:jc w:val="left"/>
                        <w:rPr>
                          <w:sz w:val="16"/>
                        </w:rPr>
                      </w:pPr>
                    </w:p>
                  </w:txbxContent>
                </v:textbox>
                <w10:wrap type="square" anchorx="margin"/>
              </v:shape>
            </w:pict>
          </mc:Fallback>
        </mc:AlternateContent>
      </w:r>
      <w:r w:rsidR="00CC2C25" w:rsidRPr="001C6D0A">
        <w:rPr>
          <w:b/>
          <w:noProof/>
          <w:u w:val="single"/>
        </w:rPr>
        <mc:AlternateContent>
          <mc:Choice Requires="wps">
            <w:drawing>
              <wp:anchor distT="45720" distB="45720" distL="114300" distR="114300" simplePos="0" relativeHeight="251650039" behindDoc="0" locked="0" layoutInCell="1" allowOverlap="1" wp14:anchorId="59425602" wp14:editId="60EA5DE5">
                <wp:simplePos x="0" y="0"/>
                <wp:positionH relativeFrom="margin">
                  <wp:posOffset>2962275</wp:posOffset>
                </wp:positionH>
                <wp:positionV relativeFrom="paragraph">
                  <wp:posOffset>3112135</wp:posOffset>
                </wp:positionV>
                <wp:extent cx="790575" cy="257175"/>
                <wp:effectExtent l="0" t="0" r="9525" b="9525"/>
                <wp:wrapSquare wrapText="bothSides"/>
                <wp:docPr id="1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noFill/>
                          <a:miter lim="800000"/>
                          <a:headEnd/>
                          <a:tailEnd/>
                        </a:ln>
                      </wps:spPr>
                      <wps:txbx>
                        <w:txbxContent>
                          <w:p w14:paraId="398A47BF" w14:textId="77777777" w:rsidR="00CC2C25" w:rsidRDefault="00CC2C25" w:rsidP="00A25FFD">
                            <w:pPr>
                              <w:ind w:left="0" w:firstLine="0"/>
                              <w:jc w:val="left"/>
                              <w:rPr>
                                <w:sz w:val="16"/>
                              </w:rPr>
                            </w:pPr>
                            <w:r>
                              <w:rPr>
                                <w:sz w:val="16"/>
                              </w:rPr>
                              <w:t>No payment</w:t>
                            </w:r>
                          </w:p>
                          <w:p w14:paraId="08EF47AD" w14:textId="77777777" w:rsidR="00CC2C25" w:rsidRPr="00A25FFD" w:rsidRDefault="00CC2C25" w:rsidP="00A25FFD">
                            <w:pPr>
                              <w:ind w:left="0" w:firstLine="0"/>
                              <w:jc w:val="left"/>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25602" id="_x0000_s1031" type="#_x0000_t202" style="position:absolute;left:0;text-align:left;margin-left:233.25pt;margin-top:245.05pt;width:62.25pt;height:20.25pt;z-index:2516500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" stroked="f">
                <v:textbox>
                  <w:txbxContent>
                    <w:p w14:paraId="398A47BF" w14:textId="77777777" w:rsidR="00CC2C25" w:rsidRDefault="00CC2C25" w:rsidP="00A25FFD">
                      <w:pPr>
                        <w:ind w:left="0" w:firstLine="0"/>
                        <w:jc w:val="left"/>
                        <w:rPr>
                          <w:sz w:val="16"/>
                        </w:rPr>
                      </w:pPr>
                      <w:r>
                        <w:rPr>
                          <w:sz w:val="16"/>
                        </w:rPr>
                        <w:t>No payment</w:t>
                      </w:r>
                    </w:p>
                    <w:p w14:paraId="08EF47AD" w14:textId="77777777" w:rsidR="00CC2C25" w:rsidRPr="00A25FFD" w:rsidRDefault="00CC2C25" w:rsidP="00A25FFD">
                      <w:pPr>
                        <w:ind w:left="0" w:firstLine="0"/>
                        <w:jc w:val="left"/>
                        <w:rPr>
                          <w:sz w:val="16"/>
                        </w:rPr>
                      </w:pPr>
                    </w:p>
                  </w:txbxContent>
                </v:textbox>
                <w10:wrap type="square" anchorx="margin"/>
              </v:shape>
            </w:pict>
          </mc:Fallback>
        </mc:AlternateContent>
      </w:r>
      <w:r w:rsidR="007E2C93" w:rsidRPr="001C6D0A">
        <w:rPr>
          <w:b/>
          <w:noProof/>
          <w:u w:val="single"/>
        </w:rPr>
        <mc:AlternateContent>
          <mc:Choice Requires="wps">
            <w:drawing>
              <wp:anchor distT="45720" distB="45720" distL="114300" distR="114300" simplePos="0" relativeHeight="251651064" behindDoc="0" locked="0" layoutInCell="1" allowOverlap="1" wp14:anchorId="1A210BDC" wp14:editId="00D0BF75">
                <wp:simplePos x="0" y="0"/>
                <wp:positionH relativeFrom="margin">
                  <wp:posOffset>2945765</wp:posOffset>
                </wp:positionH>
                <wp:positionV relativeFrom="paragraph">
                  <wp:posOffset>2060575</wp:posOffset>
                </wp:positionV>
                <wp:extent cx="790575" cy="257175"/>
                <wp:effectExtent l="0" t="0" r="9525" b="9525"/>
                <wp:wrapSquare wrapText="bothSides"/>
                <wp:docPr id="1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noFill/>
                          <a:miter lim="800000"/>
                          <a:headEnd/>
                          <a:tailEnd/>
                        </a:ln>
                      </wps:spPr>
                      <wps:txbx>
                        <w:txbxContent>
                          <w:p w14:paraId="58FCF762" w14:textId="77777777" w:rsidR="007E2C93" w:rsidRDefault="007E2C93" w:rsidP="00A25FFD">
                            <w:pPr>
                              <w:ind w:left="0" w:firstLine="0"/>
                              <w:jc w:val="left"/>
                              <w:rPr>
                                <w:sz w:val="16"/>
                              </w:rPr>
                            </w:pPr>
                            <w:r>
                              <w:rPr>
                                <w:sz w:val="16"/>
                              </w:rPr>
                              <w:t>No payment</w:t>
                            </w:r>
                          </w:p>
                          <w:p w14:paraId="7BAB4A0F" w14:textId="77777777" w:rsidR="007E2C93" w:rsidRPr="00A25FFD" w:rsidRDefault="007E2C93" w:rsidP="00A25FFD">
                            <w:pPr>
                              <w:ind w:left="0" w:firstLine="0"/>
                              <w:jc w:val="left"/>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10BDC" id="_x0000_s1032" type="#_x0000_t202" style="position:absolute;left:0;text-align:left;margin-left:231.95pt;margin-top:162.25pt;width:62.25pt;height:20.25pt;z-index:251651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QE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" stroked="f">
                <v:textbox>
                  <w:txbxContent>
                    <w:p w14:paraId="58FCF762" w14:textId="77777777" w:rsidR="007E2C93" w:rsidRDefault="007E2C93" w:rsidP="00A25FFD">
                      <w:pPr>
                        <w:ind w:left="0" w:firstLine="0"/>
                        <w:jc w:val="left"/>
                        <w:rPr>
                          <w:sz w:val="16"/>
                        </w:rPr>
                      </w:pPr>
                      <w:r>
                        <w:rPr>
                          <w:sz w:val="16"/>
                        </w:rPr>
                        <w:t>No payment</w:t>
                      </w:r>
                    </w:p>
                    <w:p w14:paraId="7BAB4A0F" w14:textId="77777777" w:rsidR="007E2C93" w:rsidRPr="00A25FFD" w:rsidRDefault="007E2C93" w:rsidP="00A25FFD">
                      <w:pPr>
                        <w:ind w:left="0" w:firstLine="0"/>
                        <w:jc w:val="left"/>
                        <w:rPr>
                          <w:sz w:val="16"/>
                        </w:rPr>
                      </w:pPr>
                    </w:p>
                  </w:txbxContent>
                </v:textbox>
                <w10:wrap type="square" anchorx="margin"/>
              </v:shape>
            </w:pict>
          </mc:Fallback>
        </mc:AlternateContent>
      </w:r>
      <w:r w:rsidR="007E2C93" w:rsidRPr="001C6D0A">
        <w:rPr>
          <w:b/>
          <w:noProof/>
          <w:u w:val="single"/>
        </w:rPr>
        <mc:AlternateContent>
          <mc:Choice Requires="wps">
            <w:drawing>
              <wp:anchor distT="45720" distB="45720" distL="114300" distR="114300" simplePos="0" relativeHeight="251652089" behindDoc="0" locked="0" layoutInCell="1" allowOverlap="1" wp14:anchorId="634D9862" wp14:editId="32DBE03D">
                <wp:simplePos x="0" y="0"/>
                <wp:positionH relativeFrom="margin">
                  <wp:posOffset>2933700</wp:posOffset>
                </wp:positionH>
                <wp:positionV relativeFrom="paragraph">
                  <wp:posOffset>1069975</wp:posOffset>
                </wp:positionV>
                <wp:extent cx="790575" cy="257175"/>
                <wp:effectExtent l="0" t="0" r="9525" b="9525"/>
                <wp:wrapSquare wrapText="bothSides"/>
                <wp:docPr id="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noFill/>
                          <a:miter lim="800000"/>
                          <a:headEnd/>
                          <a:tailEnd/>
                        </a:ln>
                      </wps:spPr>
                      <wps:txbx>
                        <w:txbxContent>
                          <w:p w14:paraId="74C4BC78" w14:textId="77777777" w:rsidR="007E2C93" w:rsidRDefault="007E2C93" w:rsidP="00A25FFD">
                            <w:pPr>
                              <w:ind w:left="0" w:firstLine="0"/>
                              <w:jc w:val="left"/>
                              <w:rPr>
                                <w:sz w:val="16"/>
                              </w:rPr>
                            </w:pPr>
                            <w:r>
                              <w:rPr>
                                <w:sz w:val="16"/>
                              </w:rPr>
                              <w:t>No payment</w:t>
                            </w:r>
                          </w:p>
                          <w:p w14:paraId="3A7F38F6" w14:textId="77777777" w:rsidR="007E2C93" w:rsidRPr="00A25FFD" w:rsidRDefault="007E2C93" w:rsidP="00A25FFD">
                            <w:pPr>
                              <w:ind w:left="0" w:firstLine="0"/>
                              <w:jc w:val="left"/>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D9862" id="_x0000_s1033" type="#_x0000_t202" style="position:absolute;left:0;text-align:left;margin-left:231pt;margin-top:84.25pt;width:62.25pt;height:20.25pt;z-index:2516520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YZIgIAACM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" stroked="f">
                <v:textbox>
                  <w:txbxContent>
                    <w:p w14:paraId="74C4BC78" w14:textId="77777777" w:rsidR="007E2C93" w:rsidRDefault="007E2C93" w:rsidP="00A25FFD">
                      <w:pPr>
                        <w:ind w:left="0" w:firstLine="0"/>
                        <w:jc w:val="left"/>
                        <w:rPr>
                          <w:sz w:val="16"/>
                        </w:rPr>
                      </w:pPr>
                      <w:r>
                        <w:rPr>
                          <w:sz w:val="16"/>
                        </w:rPr>
                        <w:t>No payment</w:t>
                      </w:r>
                    </w:p>
                    <w:p w14:paraId="3A7F38F6" w14:textId="77777777" w:rsidR="007E2C93" w:rsidRPr="00A25FFD" w:rsidRDefault="007E2C93" w:rsidP="00A25FFD">
                      <w:pPr>
                        <w:ind w:left="0" w:firstLine="0"/>
                        <w:jc w:val="left"/>
                        <w:rPr>
                          <w:sz w:val="16"/>
                        </w:rPr>
                      </w:pPr>
                    </w:p>
                  </w:txbxContent>
                </v:textbox>
                <w10:wrap type="square" anchorx="margin"/>
              </v:shape>
            </w:pict>
          </mc:Fallback>
        </mc:AlternateContent>
      </w:r>
      <w:r w:rsidR="00A25FFD" w:rsidRPr="001C6D0A">
        <w:rPr>
          <w:b/>
          <w:noProof/>
          <w:u w:val="single"/>
        </w:rPr>
        <mc:AlternateContent>
          <mc:Choice Requires="wps">
            <w:drawing>
              <wp:anchor distT="0" distB="0" distL="114300" distR="114300" simplePos="0" relativeHeight="251704320" behindDoc="0" locked="0" layoutInCell="1" allowOverlap="1" wp14:anchorId="38365409" wp14:editId="1742A8E0">
                <wp:simplePos x="0" y="0"/>
                <wp:positionH relativeFrom="margin">
                  <wp:align>center</wp:align>
                </wp:positionH>
                <wp:positionV relativeFrom="paragraph">
                  <wp:posOffset>5889625</wp:posOffset>
                </wp:positionV>
                <wp:extent cx="9525" cy="847725"/>
                <wp:effectExtent l="38100" t="0" r="66675" b="47625"/>
                <wp:wrapNone/>
                <wp:docPr id="996" name="Straight Arrow Connector 996"/>
                <wp:cNvGraphicFramePr/>
                <a:graphic xmlns:a="http://schemas.openxmlformats.org/drawingml/2006/main">
                  <a:graphicData uri="http://schemas.microsoft.com/office/word/2010/wordprocessingShape">
                    <wps:wsp>
                      <wps:cNvCnPr/>
                      <wps:spPr>
                        <a:xfrm>
                          <a:off x="0" y="0"/>
                          <a:ext cx="9525" cy="84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F88D8A" id="_x0000_t32" coordsize="21600,21600" o:spt="32" o:oned="t" path="m,l21600,21600e" filled="f">
                <v:path arrowok="t" fillok="f" o:connecttype="none"/>
                <o:lock v:ext="edit" shapetype="t"/>
              </v:shapetype>
              <v:shape id="Straight Arrow Connector 996" o:spid="_x0000_s1026" type="#_x0000_t32" style="position:absolute;margin-left:0;margin-top:463.75pt;width:.75pt;height:66.7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" strokecolor="#5b9bd5 [3204]" strokeweight=".5pt">
                <v:stroke endarrow="block" joinstyle="miter"/>
                <w10:wrap anchorx="margin"/>
              </v:shape>
            </w:pict>
          </mc:Fallback>
        </mc:AlternateContent>
      </w:r>
      <w:r w:rsidR="007E2C93" w:rsidRPr="001C6D0A">
        <w:rPr>
          <w:b/>
          <w:noProof/>
          <w:u w:val="single"/>
        </w:rPr>
        <mc:AlternateContent>
          <mc:Choice Requires="wps">
            <w:drawing>
              <wp:anchor distT="0" distB="0" distL="114300" distR="114300" simplePos="0" relativeHeight="251703296" behindDoc="0" locked="0" layoutInCell="1" allowOverlap="1" wp14:anchorId="7355576A" wp14:editId="2C0766A2">
                <wp:simplePos x="0" y="0"/>
                <wp:positionH relativeFrom="margin">
                  <wp:align>center</wp:align>
                </wp:positionH>
                <wp:positionV relativeFrom="paragraph">
                  <wp:posOffset>3984625</wp:posOffset>
                </wp:positionV>
                <wp:extent cx="0" cy="371475"/>
                <wp:effectExtent l="76200" t="0" r="76200" b="47625"/>
                <wp:wrapNone/>
                <wp:docPr id="994" name="Straight Arrow Connector 99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E1DF3" id="Straight Arrow Connector 994" o:spid="_x0000_s1026" type="#_x0000_t32" style="position:absolute;margin-left:0;margin-top:313.75pt;width:0;height:29.25pt;z-index:2517032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" strokecolor="#5b9bd5 [3204]" strokeweight=".5pt">
                <v:stroke endarrow="block" joinstyle="miter"/>
                <w10:wrap anchorx="margin"/>
              </v:shape>
            </w:pict>
          </mc:Fallback>
        </mc:AlternateContent>
      </w:r>
      <w:r w:rsidR="007E2C93" w:rsidRPr="001C6D0A">
        <w:rPr>
          <w:b/>
          <w:noProof/>
          <w:u w:val="single"/>
        </w:rPr>
        <mc:AlternateContent>
          <mc:Choice Requires="wps">
            <w:drawing>
              <wp:anchor distT="0" distB="0" distL="114300" distR="114300" simplePos="0" relativeHeight="251702272" behindDoc="0" locked="0" layoutInCell="1" allowOverlap="1" wp14:anchorId="32F928B3" wp14:editId="1B9B1852">
                <wp:simplePos x="0" y="0"/>
                <wp:positionH relativeFrom="margin">
                  <wp:align>center</wp:align>
                </wp:positionH>
                <wp:positionV relativeFrom="paragraph">
                  <wp:posOffset>4876165</wp:posOffset>
                </wp:positionV>
                <wp:extent cx="0" cy="495300"/>
                <wp:effectExtent l="76200" t="0" r="57150" b="57150"/>
                <wp:wrapNone/>
                <wp:docPr id="992" name="Straight Arrow Connector 992"/>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B0CEFA" id="Straight Arrow Connector 992" o:spid="_x0000_s1026" type="#_x0000_t32" style="position:absolute;margin-left:0;margin-top:383.95pt;width:0;height:39pt;z-index:2517022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" strokecolor="#5b9bd5 [3204]" strokeweight=".5pt">
                <v:stroke endarrow="block" joinstyle="miter"/>
                <w10:wrap anchorx="margin"/>
              </v:shape>
            </w:pict>
          </mc:Fallback>
        </mc:AlternateContent>
      </w:r>
      <w:r w:rsidR="007E2C93" w:rsidRPr="001C6D0A">
        <w:rPr>
          <w:b/>
          <w:noProof/>
          <w:u w:val="single"/>
        </w:rPr>
        <mc:AlternateContent>
          <mc:Choice Requires="wps">
            <w:drawing>
              <wp:anchor distT="0" distB="0" distL="114300" distR="114300" simplePos="0" relativeHeight="251699200" behindDoc="0" locked="0" layoutInCell="1" allowOverlap="1" wp14:anchorId="2800CB98" wp14:editId="418F5CD6">
                <wp:simplePos x="0" y="0"/>
                <wp:positionH relativeFrom="margin">
                  <wp:align>center</wp:align>
                </wp:positionH>
                <wp:positionV relativeFrom="paragraph">
                  <wp:posOffset>1926590</wp:posOffset>
                </wp:positionV>
                <wp:extent cx="0" cy="45720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4CCC09" id="Straight Arrow Connector 29" o:spid="_x0000_s1026" type="#_x0000_t32" style="position:absolute;margin-left:0;margin-top:151.7pt;width:0;height:36pt;z-index:2516992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" strokecolor="#5b9bd5 [3204]" strokeweight=".5pt">
                <v:stroke endarrow="block" joinstyle="miter"/>
                <w10:wrap anchorx="margin"/>
              </v:shape>
            </w:pict>
          </mc:Fallback>
        </mc:AlternateContent>
      </w:r>
      <w:r w:rsidR="007E2C93" w:rsidRPr="001C6D0A">
        <w:rPr>
          <w:b/>
          <w:noProof/>
          <w:u w:val="single"/>
        </w:rPr>
        <mc:AlternateContent>
          <mc:Choice Requires="wps">
            <w:drawing>
              <wp:anchor distT="0" distB="0" distL="114300" distR="114300" simplePos="0" relativeHeight="251698176" behindDoc="0" locked="0" layoutInCell="1" allowOverlap="1" wp14:anchorId="33E956AF" wp14:editId="19AF425B">
                <wp:simplePos x="0" y="0"/>
                <wp:positionH relativeFrom="margin">
                  <wp:align>center</wp:align>
                </wp:positionH>
                <wp:positionV relativeFrom="paragraph">
                  <wp:posOffset>957580</wp:posOffset>
                </wp:positionV>
                <wp:extent cx="0" cy="436245"/>
                <wp:effectExtent l="76200" t="0" r="57150" b="59055"/>
                <wp:wrapNone/>
                <wp:docPr id="28" name="Straight Arrow Connector 28"/>
                <wp:cNvGraphicFramePr/>
                <a:graphic xmlns:a="http://schemas.openxmlformats.org/drawingml/2006/main">
                  <a:graphicData uri="http://schemas.microsoft.com/office/word/2010/wordprocessingShape">
                    <wps:wsp>
                      <wps:cNvCnPr/>
                      <wps:spPr>
                        <a:xfrm>
                          <a:off x="0" y="0"/>
                          <a:ext cx="0" cy="436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94FCE" id="Straight Arrow Connector 28" o:spid="_x0000_s1026" type="#_x0000_t32" style="position:absolute;margin-left:0;margin-top:75.4pt;width:0;height:34.35pt;z-index:2516981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" strokecolor="#5b9bd5 [3204]" strokeweight=".5pt">
                <v:stroke endarrow="block" joinstyle="miter"/>
                <w10:wrap anchorx="margin"/>
              </v:shape>
            </w:pict>
          </mc:Fallback>
        </mc:AlternateContent>
      </w:r>
      <w:r w:rsidR="007E2C93" w:rsidRPr="001C6D0A">
        <w:rPr>
          <w:b/>
          <w:noProof/>
          <w:u w:val="single"/>
        </w:rPr>
        <mc:AlternateContent>
          <mc:Choice Requires="wps">
            <w:drawing>
              <wp:anchor distT="0" distB="0" distL="114300" distR="114300" simplePos="0" relativeHeight="251700224" behindDoc="0" locked="0" layoutInCell="1" allowOverlap="1" wp14:anchorId="73915B2C" wp14:editId="2A639714">
                <wp:simplePos x="0" y="0"/>
                <wp:positionH relativeFrom="margin">
                  <wp:align>center</wp:align>
                </wp:positionH>
                <wp:positionV relativeFrom="paragraph">
                  <wp:posOffset>2965450</wp:posOffset>
                </wp:positionV>
                <wp:extent cx="0" cy="495300"/>
                <wp:effectExtent l="7620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BA4B1" id="Straight Arrow Connector 30" o:spid="_x0000_s1026" type="#_x0000_t32" style="position:absolute;margin-left:0;margin-top:233.5pt;width:0;height:39pt;z-index:2517002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" strokecolor="#5b9bd5 [3204]" strokeweight=".5pt">
                <v:stroke endarrow="block" joinstyle="miter"/>
                <w10:wrap anchorx="margin"/>
              </v:shape>
            </w:pict>
          </mc:Fallback>
        </mc:AlternateContent>
      </w:r>
      <w:r w:rsidR="00CB2A6D" w:rsidRPr="001C6D0A">
        <w:rPr>
          <w:b/>
          <w:noProof/>
          <w:u w:val="single"/>
        </w:rPr>
        <mc:AlternateContent>
          <mc:Choice Requires="wps">
            <w:drawing>
              <wp:anchor distT="45720" distB="45720" distL="114300" distR="114300" simplePos="0" relativeHeight="251653114" behindDoc="0" locked="0" layoutInCell="1" allowOverlap="1" wp14:anchorId="49A7A9EA" wp14:editId="402E5312">
                <wp:simplePos x="0" y="0"/>
                <wp:positionH relativeFrom="margin">
                  <wp:posOffset>3867150</wp:posOffset>
                </wp:positionH>
                <wp:positionV relativeFrom="paragraph">
                  <wp:posOffset>5445760</wp:posOffset>
                </wp:positionV>
                <wp:extent cx="1114425" cy="1404620"/>
                <wp:effectExtent l="0" t="0" r="9525" b="698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noFill/>
                          <a:miter lim="800000"/>
                          <a:headEnd/>
                          <a:tailEnd/>
                        </a:ln>
                      </wps:spPr>
                      <wps:txbx>
                        <w:txbxContent>
                          <w:p w14:paraId="7E868190" w14:textId="77777777" w:rsidR="00CB2A6D" w:rsidRPr="00A25FFD" w:rsidRDefault="00CB2A6D" w:rsidP="00A25FFD">
                            <w:pPr>
                              <w:ind w:left="0" w:firstLine="0"/>
                              <w:jc w:val="left"/>
                              <w:rPr>
                                <w:sz w:val="16"/>
                              </w:rPr>
                            </w:pPr>
                            <w:r w:rsidRPr="00A25FFD">
                              <w:rPr>
                                <w:sz w:val="16"/>
                              </w:rPr>
                              <w:t>Payment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A7A9EA" id="_x0000_s1034" type="#_x0000_t202" style="position:absolute;left:0;text-align:left;margin-left:304.5pt;margin-top:428.8pt;width:87.75pt;height:110.6pt;z-index:2516531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" stroked="f">
                <v:textbox style="mso-fit-shape-to-text:t">
                  <w:txbxContent>
                    <w:p w14:paraId="7E868190" w14:textId="77777777" w:rsidR="00CB2A6D" w:rsidRPr="00A25FFD" w:rsidRDefault="00CB2A6D" w:rsidP="00A25FFD">
                      <w:pPr>
                        <w:ind w:left="0" w:firstLine="0"/>
                        <w:jc w:val="left"/>
                        <w:rPr>
                          <w:sz w:val="16"/>
                        </w:rPr>
                      </w:pPr>
                      <w:r w:rsidRPr="00A25FFD">
                        <w:rPr>
                          <w:sz w:val="16"/>
                        </w:rPr>
                        <w:t>Payment received</w:t>
                      </w:r>
                    </w:p>
                  </w:txbxContent>
                </v:textbox>
                <w10:wrap type="square" anchorx="margin"/>
              </v:shape>
            </w:pict>
          </mc:Fallback>
        </mc:AlternateContent>
      </w:r>
      <w:r w:rsidR="00CB2A6D" w:rsidRPr="001C6D0A">
        <w:rPr>
          <w:b/>
          <w:noProof/>
          <w:u w:val="single"/>
        </w:rPr>
        <mc:AlternateContent>
          <mc:Choice Requires="wps">
            <w:drawing>
              <wp:anchor distT="45720" distB="45720" distL="114300" distR="114300" simplePos="0" relativeHeight="251654139" behindDoc="0" locked="0" layoutInCell="1" allowOverlap="1" wp14:anchorId="4C35A3F1" wp14:editId="40DF3C8D">
                <wp:simplePos x="0" y="0"/>
                <wp:positionH relativeFrom="margin">
                  <wp:posOffset>3869690</wp:posOffset>
                </wp:positionH>
                <wp:positionV relativeFrom="paragraph">
                  <wp:posOffset>4422775</wp:posOffset>
                </wp:positionV>
                <wp:extent cx="1114425" cy="1404620"/>
                <wp:effectExtent l="0" t="0" r="9525" b="698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noFill/>
                          <a:miter lim="800000"/>
                          <a:headEnd/>
                          <a:tailEnd/>
                        </a:ln>
                      </wps:spPr>
                      <wps:txbx>
                        <w:txbxContent>
                          <w:p w14:paraId="7A86BD75" w14:textId="77777777" w:rsidR="00CB2A6D" w:rsidRPr="00A25FFD" w:rsidRDefault="00CB2A6D" w:rsidP="00A25FFD">
                            <w:pPr>
                              <w:ind w:left="0" w:firstLine="0"/>
                              <w:jc w:val="left"/>
                              <w:rPr>
                                <w:sz w:val="16"/>
                              </w:rPr>
                            </w:pPr>
                            <w:r w:rsidRPr="00A25FFD">
                              <w:rPr>
                                <w:sz w:val="16"/>
                              </w:rPr>
                              <w:t>Payment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35A3F1" id="_x0000_s1035" type="#_x0000_t202" style="position:absolute;left:0;text-align:left;margin-left:304.7pt;margin-top:348.25pt;width:87.75pt;height:110.6pt;z-index:2516541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" stroked="f">
                <v:textbox style="mso-fit-shape-to-text:t">
                  <w:txbxContent>
                    <w:p w14:paraId="7A86BD75" w14:textId="77777777" w:rsidR="00CB2A6D" w:rsidRPr="00A25FFD" w:rsidRDefault="00CB2A6D" w:rsidP="00A25FFD">
                      <w:pPr>
                        <w:ind w:left="0" w:firstLine="0"/>
                        <w:jc w:val="left"/>
                        <w:rPr>
                          <w:sz w:val="16"/>
                        </w:rPr>
                      </w:pPr>
                      <w:r w:rsidRPr="00A25FFD">
                        <w:rPr>
                          <w:sz w:val="16"/>
                        </w:rPr>
                        <w:t>Payment received</w:t>
                      </w:r>
                    </w:p>
                  </w:txbxContent>
                </v:textbox>
                <w10:wrap type="square" anchorx="margin"/>
              </v:shape>
            </w:pict>
          </mc:Fallback>
        </mc:AlternateContent>
      </w:r>
      <w:r w:rsidR="00CB2A6D" w:rsidRPr="001C6D0A">
        <w:rPr>
          <w:b/>
          <w:noProof/>
          <w:u w:val="single"/>
        </w:rPr>
        <mc:AlternateContent>
          <mc:Choice Requires="wps">
            <w:drawing>
              <wp:anchor distT="45720" distB="45720" distL="114300" distR="114300" simplePos="0" relativeHeight="251655164" behindDoc="0" locked="0" layoutInCell="1" allowOverlap="1" wp14:anchorId="4F22CB8F" wp14:editId="04E7FABB">
                <wp:simplePos x="0" y="0"/>
                <wp:positionH relativeFrom="margin">
                  <wp:posOffset>3860165</wp:posOffset>
                </wp:positionH>
                <wp:positionV relativeFrom="paragraph">
                  <wp:posOffset>3546475</wp:posOffset>
                </wp:positionV>
                <wp:extent cx="1114425" cy="1404620"/>
                <wp:effectExtent l="0" t="0" r="9525" b="698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noFill/>
                          <a:miter lim="800000"/>
                          <a:headEnd/>
                          <a:tailEnd/>
                        </a:ln>
                      </wps:spPr>
                      <wps:txbx>
                        <w:txbxContent>
                          <w:p w14:paraId="2E32D989" w14:textId="77777777" w:rsidR="00CB2A6D" w:rsidRPr="00A25FFD" w:rsidRDefault="00CB2A6D" w:rsidP="00A25FFD">
                            <w:pPr>
                              <w:ind w:left="0" w:firstLine="0"/>
                              <w:jc w:val="left"/>
                              <w:rPr>
                                <w:sz w:val="16"/>
                              </w:rPr>
                            </w:pPr>
                            <w:r w:rsidRPr="00A25FFD">
                              <w:rPr>
                                <w:sz w:val="16"/>
                              </w:rPr>
                              <w:t>Payment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22CB8F" id="_x0000_s1036" type="#_x0000_t202" style="position:absolute;left:0;text-align:left;margin-left:303.95pt;margin-top:279.25pt;width:87.75pt;height:110.6pt;z-index:2516551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" stroked="f">
                <v:textbox style="mso-fit-shape-to-text:t">
                  <w:txbxContent>
                    <w:p w14:paraId="2E32D989" w14:textId="77777777" w:rsidR="00CB2A6D" w:rsidRPr="00A25FFD" w:rsidRDefault="00CB2A6D" w:rsidP="00A25FFD">
                      <w:pPr>
                        <w:ind w:left="0" w:firstLine="0"/>
                        <w:jc w:val="left"/>
                        <w:rPr>
                          <w:sz w:val="16"/>
                        </w:rPr>
                      </w:pPr>
                      <w:r w:rsidRPr="00A25FFD">
                        <w:rPr>
                          <w:sz w:val="16"/>
                        </w:rPr>
                        <w:t>Payment received</w:t>
                      </w:r>
                    </w:p>
                  </w:txbxContent>
                </v:textbox>
                <w10:wrap type="square" anchorx="margin"/>
              </v:shape>
            </w:pict>
          </mc:Fallback>
        </mc:AlternateContent>
      </w:r>
      <w:r w:rsidR="00CB2A6D" w:rsidRPr="001C6D0A">
        <w:rPr>
          <w:b/>
          <w:noProof/>
          <w:u w:val="single"/>
        </w:rPr>
        <mc:AlternateContent>
          <mc:Choice Requires="wps">
            <w:drawing>
              <wp:anchor distT="45720" distB="45720" distL="114300" distR="114300" simplePos="0" relativeHeight="251656189" behindDoc="0" locked="0" layoutInCell="1" allowOverlap="1" wp14:anchorId="528A79E0" wp14:editId="25726B15">
                <wp:simplePos x="0" y="0"/>
                <wp:positionH relativeFrom="margin">
                  <wp:posOffset>3869690</wp:posOffset>
                </wp:positionH>
                <wp:positionV relativeFrom="paragraph">
                  <wp:posOffset>2524760</wp:posOffset>
                </wp:positionV>
                <wp:extent cx="1114425" cy="1404620"/>
                <wp:effectExtent l="0" t="0" r="9525" b="698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noFill/>
                          <a:miter lim="800000"/>
                          <a:headEnd/>
                          <a:tailEnd/>
                        </a:ln>
                      </wps:spPr>
                      <wps:txbx>
                        <w:txbxContent>
                          <w:p w14:paraId="1CFAA7D4" w14:textId="77777777" w:rsidR="00CB2A6D" w:rsidRPr="00A25FFD" w:rsidRDefault="00CB2A6D" w:rsidP="00A25FFD">
                            <w:pPr>
                              <w:ind w:left="0" w:firstLine="0"/>
                              <w:jc w:val="left"/>
                              <w:rPr>
                                <w:sz w:val="16"/>
                              </w:rPr>
                            </w:pPr>
                            <w:r w:rsidRPr="00A25FFD">
                              <w:rPr>
                                <w:sz w:val="16"/>
                              </w:rPr>
                              <w:t>Payment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8A79E0" id="_x0000_s1037" type="#_x0000_t202" style="position:absolute;left:0;text-align:left;margin-left:304.7pt;margin-top:198.8pt;width:87.75pt;height:110.6pt;z-index:2516561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" stroked="f">
                <v:textbox style="mso-fit-shape-to-text:t">
                  <w:txbxContent>
                    <w:p w14:paraId="1CFAA7D4" w14:textId="77777777" w:rsidR="00CB2A6D" w:rsidRPr="00A25FFD" w:rsidRDefault="00CB2A6D" w:rsidP="00A25FFD">
                      <w:pPr>
                        <w:ind w:left="0" w:firstLine="0"/>
                        <w:jc w:val="left"/>
                        <w:rPr>
                          <w:sz w:val="16"/>
                        </w:rPr>
                      </w:pPr>
                      <w:r w:rsidRPr="00A25FFD">
                        <w:rPr>
                          <w:sz w:val="16"/>
                        </w:rPr>
                        <w:t>Payment received</w:t>
                      </w:r>
                    </w:p>
                  </w:txbxContent>
                </v:textbox>
                <w10:wrap type="square" anchorx="margin"/>
              </v:shape>
            </w:pict>
          </mc:Fallback>
        </mc:AlternateContent>
      </w:r>
      <w:r w:rsidR="00CB2A6D" w:rsidRPr="001C6D0A">
        <w:rPr>
          <w:b/>
          <w:noProof/>
          <w:u w:val="single"/>
        </w:rPr>
        <mc:AlternateContent>
          <mc:Choice Requires="wps">
            <w:drawing>
              <wp:anchor distT="45720" distB="45720" distL="114300" distR="114300" simplePos="0" relativeHeight="251657214" behindDoc="0" locked="0" layoutInCell="1" allowOverlap="1" wp14:anchorId="3182BCE7" wp14:editId="7F95AD33">
                <wp:simplePos x="0" y="0"/>
                <wp:positionH relativeFrom="margin">
                  <wp:posOffset>3879215</wp:posOffset>
                </wp:positionH>
                <wp:positionV relativeFrom="paragraph">
                  <wp:posOffset>1508125</wp:posOffset>
                </wp:positionV>
                <wp:extent cx="1114425" cy="1404620"/>
                <wp:effectExtent l="0" t="0" r="9525" b="698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noFill/>
                          <a:miter lim="800000"/>
                          <a:headEnd/>
                          <a:tailEnd/>
                        </a:ln>
                      </wps:spPr>
                      <wps:txbx>
                        <w:txbxContent>
                          <w:p w14:paraId="7B9CA587" w14:textId="77777777" w:rsidR="00CB2A6D" w:rsidRPr="00A25FFD" w:rsidRDefault="00CB2A6D" w:rsidP="00A25FFD">
                            <w:pPr>
                              <w:ind w:left="0" w:firstLine="0"/>
                              <w:jc w:val="left"/>
                              <w:rPr>
                                <w:sz w:val="16"/>
                              </w:rPr>
                            </w:pPr>
                            <w:r w:rsidRPr="00A25FFD">
                              <w:rPr>
                                <w:sz w:val="16"/>
                              </w:rPr>
                              <w:t>Payment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82BCE7" id="_x0000_s1038" type="#_x0000_t202" style="position:absolute;left:0;text-align:left;margin-left:305.45pt;margin-top:118.75pt;width:87.75pt;height:110.6pt;z-index:2516572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" stroked="f">
                <v:textbox style="mso-fit-shape-to-text:t">
                  <w:txbxContent>
                    <w:p w14:paraId="7B9CA587" w14:textId="77777777" w:rsidR="00CB2A6D" w:rsidRPr="00A25FFD" w:rsidRDefault="00CB2A6D" w:rsidP="00A25FFD">
                      <w:pPr>
                        <w:ind w:left="0" w:firstLine="0"/>
                        <w:jc w:val="left"/>
                        <w:rPr>
                          <w:sz w:val="16"/>
                        </w:rPr>
                      </w:pPr>
                      <w:r w:rsidRPr="00A25FFD">
                        <w:rPr>
                          <w:sz w:val="16"/>
                        </w:rPr>
                        <w:t>Payment received</w:t>
                      </w:r>
                    </w:p>
                  </w:txbxContent>
                </v:textbox>
                <w10:wrap type="square" anchorx="margin"/>
              </v:shape>
            </w:pict>
          </mc:Fallback>
        </mc:AlternateContent>
      </w:r>
      <w:r w:rsidR="00CB2A6D" w:rsidRPr="001C6D0A">
        <w:rPr>
          <w:b/>
          <w:noProof/>
          <w:u w:val="single"/>
        </w:rPr>
        <mc:AlternateContent>
          <mc:Choice Requires="wps">
            <w:drawing>
              <wp:anchor distT="45720" distB="45720" distL="114300" distR="114300" simplePos="0" relativeHeight="251658239" behindDoc="0" locked="0" layoutInCell="1" allowOverlap="1" wp14:anchorId="2C228214" wp14:editId="42E4F92E">
                <wp:simplePos x="0" y="0"/>
                <wp:positionH relativeFrom="margin">
                  <wp:posOffset>3869690</wp:posOffset>
                </wp:positionH>
                <wp:positionV relativeFrom="paragraph">
                  <wp:posOffset>508000</wp:posOffset>
                </wp:positionV>
                <wp:extent cx="1114425" cy="1404620"/>
                <wp:effectExtent l="0" t="0" r="9525" b="698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noFill/>
                          <a:miter lim="800000"/>
                          <a:headEnd/>
                          <a:tailEnd/>
                        </a:ln>
                      </wps:spPr>
                      <wps:txbx>
                        <w:txbxContent>
                          <w:p w14:paraId="332F44D8" w14:textId="77777777" w:rsidR="00CB2A6D" w:rsidRPr="00A25FFD" w:rsidRDefault="00CB2A6D" w:rsidP="00A25FFD">
                            <w:pPr>
                              <w:ind w:left="0" w:firstLine="0"/>
                              <w:jc w:val="left"/>
                              <w:rPr>
                                <w:sz w:val="16"/>
                              </w:rPr>
                            </w:pPr>
                            <w:r w:rsidRPr="00A25FFD">
                              <w:rPr>
                                <w:sz w:val="16"/>
                              </w:rPr>
                              <w:t>Payment received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228214" id="_x0000_s1039" type="#_x0000_t202" style="position:absolute;left:0;text-align:left;margin-left:304.7pt;margin-top:40pt;width:87.75pt;height:110.6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" stroked="f">
                <v:textbox style="mso-fit-shape-to-text:t">
                  <w:txbxContent>
                    <w:p w14:paraId="332F44D8" w14:textId="77777777" w:rsidR="00CB2A6D" w:rsidRPr="00A25FFD" w:rsidRDefault="00CB2A6D" w:rsidP="00A25FFD">
                      <w:pPr>
                        <w:ind w:left="0" w:firstLine="0"/>
                        <w:jc w:val="left"/>
                        <w:rPr>
                          <w:sz w:val="16"/>
                        </w:rPr>
                      </w:pPr>
                      <w:r w:rsidRPr="00A25FFD">
                        <w:rPr>
                          <w:sz w:val="16"/>
                        </w:rPr>
                        <w:t>Payment received</w:t>
                      </w:r>
                    </w:p>
                  </w:txbxContent>
                </v:textbox>
                <w10:wrap type="square" anchorx="margin"/>
              </v:shape>
            </w:pict>
          </mc:Fallback>
        </mc:AlternateContent>
      </w:r>
      <w:r w:rsidR="00CB2A6D" w:rsidRPr="001C6D0A">
        <w:rPr>
          <w:b/>
          <w:noProof/>
          <w:u w:val="single"/>
        </w:rPr>
        <mc:AlternateContent>
          <mc:Choice Requires="wps">
            <w:drawing>
              <wp:anchor distT="45720" distB="45720" distL="114300" distR="114300" simplePos="0" relativeHeight="251686912" behindDoc="0" locked="0" layoutInCell="1" allowOverlap="1" wp14:anchorId="6538313A" wp14:editId="37C55DE8">
                <wp:simplePos x="0" y="0"/>
                <wp:positionH relativeFrom="margin">
                  <wp:posOffset>4888865</wp:posOffset>
                </wp:positionH>
                <wp:positionV relativeFrom="paragraph">
                  <wp:posOffset>574675</wp:posOffset>
                </wp:positionV>
                <wp:extent cx="1362075" cy="1404620"/>
                <wp:effectExtent l="0" t="0" r="28575" b="107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rgbClr val="000000"/>
                          </a:solidFill>
                          <a:miter lim="800000"/>
                          <a:headEnd/>
                          <a:tailEnd/>
                        </a:ln>
                      </wps:spPr>
                      <wps:txbx>
                        <w:txbxContent>
                          <w:p w14:paraId="7E46B0FC" w14:textId="77777777" w:rsidR="00CB2A6D" w:rsidRDefault="00CB2A6D" w:rsidP="00A25FFD">
                            <w:pPr>
                              <w:jc w:val="left"/>
                            </w:pPr>
                            <w:r>
                              <w:t>No further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38313A" id="_x0000_s1040" type="#_x0000_t202" style="position:absolute;left:0;text-align:left;margin-left:384.95pt;margin-top:45.25pt;width:107.2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">
                <v:textbox style="mso-fit-shape-to-text:t">
                  <w:txbxContent>
                    <w:p w14:paraId="7E46B0FC" w14:textId="77777777" w:rsidR="00CB2A6D" w:rsidRDefault="00CB2A6D" w:rsidP="00A25FFD">
                      <w:pPr>
                        <w:jc w:val="left"/>
                      </w:pPr>
                      <w:r>
                        <w:t>No further action</w:t>
                      </w:r>
                    </w:p>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93056" behindDoc="0" locked="0" layoutInCell="1" allowOverlap="1" wp14:anchorId="29B04CF9" wp14:editId="6B85AF11">
                <wp:simplePos x="0" y="0"/>
                <wp:positionH relativeFrom="margin">
                  <wp:posOffset>4860290</wp:posOffset>
                </wp:positionH>
                <wp:positionV relativeFrom="paragraph">
                  <wp:posOffset>4489450</wp:posOffset>
                </wp:positionV>
                <wp:extent cx="1419225" cy="1404620"/>
                <wp:effectExtent l="0" t="0" r="28575" b="107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solidFill>
                            <a:srgbClr val="000000"/>
                          </a:solidFill>
                          <a:miter lim="800000"/>
                          <a:headEnd/>
                          <a:tailEnd/>
                        </a:ln>
                      </wps:spPr>
                      <wps:txbx>
                        <w:txbxContent>
                          <w:p w14:paraId="2B447B31" w14:textId="77777777" w:rsidR="00CB2A6D" w:rsidRDefault="00CB2A6D" w:rsidP="00A25FFD">
                            <w:pPr>
                              <w:jc w:val="left"/>
                            </w:pPr>
                            <w:r>
                              <w:t>No further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04CF9" id="_x0000_s1041" type="#_x0000_t202" style="position:absolute;left:0;text-align:left;margin-left:382.7pt;margin-top:353.5pt;width:111.7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">
                <v:textbox style="mso-fit-shape-to-text:t">
                  <w:txbxContent>
                    <w:p w14:paraId="2B447B31" w14:textId="77777777" w:rsidR="00CB2A6D" w:rsidRDefault="00CB2A6D" w:rsidP="00A25FFD">
                      <w:pPr>
                        <w:jc w:val="left"/>
                      </w:pPr>
                      <w:r>
                        <w:t>No further action</w:t>
                      </w:r>
                    </w:p>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95104" behindDoc="0" locked="0" layoutInCell="1" allowOverlap="1" wp14:anchorId="029A0B60" wp14:editId="6AB32070">
                <wp:simplePos x="0" y="0"/>
                <wp:positionH relativeFrom="margin">
                  <wp:posOffset>4860290</wp:posOffset>
                </wp:positionH>
                <wp:positionV relativeFrom="paragraph">
                  <wp:posOffset>3622675</wp:posOffset>
                </wp:positionV>
                <wp:extent cx="1419225" cy="1404620"/>
                <wp:effectExtent l="0" t="0" r="28575"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solidFill>
                            <a:srgbClr val="000000"/>
                          </a:solidFill>
                          <a:miter lim="800000"/>
                          <a:headEnd/>
                          <a:tailEnd/>
                        </a:ln>
                      </wps:spPr>
                      <wps:txbx>
                        <w:txbxContent>
                          <w:p w14:paraId="3955734A" w14:textId="77777777" w:rsidR="00CB2A6D" w:rsidRDefault="00CB2A6D" w:rsidP="00A25FFD">
                            <w:pPr>
                              <w:jc w:val="left"/>
                            </w:pPr>
                            <w:r>
                              <w:t>No further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A0B60" id="_x0000_s1042" type="#_x0000_t202" style="position:absolute;left:0;text-align:left;margin-left:382.7pt;margin-top:285.25pt;width:111.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">
                <v:textbox style="mso-fit-shape-to-text:t">
                  <w:txbxContent>
                    <w:p w14:paraId="3955734A" w14:textId="77777777" w:rsidR="00CB2A6D" w:rsidRDefault="00CB2A6D" w:rsidP="00A25FFD">
                      <w:pPr>
                        <w:jc w:val="left"/>
                      </w:pPr>
                      <w:r>
                        <w:t>No further action</w:t>
                      </w:r>
                    </w:p>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97152" behindDoc="0" locked="0" layoutInCell="1" allowOverlap="1" wp14:anchorId="74F05C3A" wp14:editId="440F115C">
                <wp:simplePos x="0" y="0"/>
                <wp:positionH relativeFrom="margin">
                  <wp:posOffset>4860290</wp:posOffset>
                </wp:positionH>
                <wp:positionV relativeFrom="paragraph">
                  <wp:posOffset>2593975</wp:posOffset>
                </wp:positionV>
                <wp:extent cx="1419225" cy="1404620"/>
                <wp:effectExtent l="0" t="0" r="28575" b="107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solidFill>
                            <a:srgbClr val="000000"/>
                          </a:solidFill>
                          <a:miter lim="800000"/>
                          <a:headEnd/>
                          <a:tailEnd/>
                        </a:ln>
                      </wps:spPr>
                      <wps:txbx>
                        <w:txbxContent>
                          <w:p w14:paraId="68D1F65C" w14:textId="77777777" w:rsidR="00CB2A6D" w:rsidRDefault="00CB2A6D" w:rsidP="00A25FFD">
                            <w:pPr>
                              <w:jc w:val="left"/>
                            </w:pPr>
                            <w:r>
                              <w:t>No further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05C3A" id="_x0000_s1043" type="#_x0000_t202" style="position:absolute;left:0;text-align:left;margin-left:382.7pt;margin-top:204.25pt;width:111.7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">
                <v:textbox style="mso-fit-shape-to-text:t">
                  <w:txbxContent>
                    <w:p w14:paraId="68D1F65C" w14:textId="77777777" w:rsidR="00CB2A6D" w:rsidRDefault="00CB2A6D" w:rsidP="00A25FFD">
                      <w:pPr>
                        <w:jc w:val="left"/>
                      </w:pPr>
                      <w:r>
                        <w:t>No further action</w:t>
                      </w:r>
                    </w:p>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91008" behindDoc="0" locked="0" layoutInCell="1" allowOverlap="1" wp14:anchorId="1119CCAB" wp14:editId="25CD7239">
                <wp:simplePos x="0" y="0"/>
                <wp:positionH relativeFrom="margin">
                  <wp:posOffset>4857750</wp:posOffset>
                </wp:positionH>
                <wp:positionV relativeFrom="paragraph">
                  <wp:posOffset>1578610</wp:posOffset>
                </wp:positionV>
                <wp:extent cx="1419225" cy="1404620"/>
                <wp:effectExtent l="0" t="0" r="28575" b="107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solidFill>
                            <a:srgbClr val="000000"/>
                          </a:solidFill>
                          <a:miter lim="800000"/>
                          <a:headEnd/>
                          <a:tailEnd/>
                        </a:ln>
                      </wps:spPr>
                      <wps:txbx>
                        <w:txbxContent>
                          <w:p w14:paraId="41FDF28C" w14:textId="77777777" w:rsidR="00CB2A6D" w:rsidRDefault="00CB2A6D" w:rsidP="00A25FFD">
                            <w:pPr>
                              <w:jc w:val="left"/>
                            </w:pPr>
                            <w:r>
                              <w:t>No further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9CCAB" id="_x0000_s1044" type="#_x0000_t202" style="position:absolute;left:0;text-align:left;margin-left:382.5pt;margin-top:124.3pt;width:111.7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">
                <v:textbox style="mso-fit-shape-to-text:t">
                  <w:txbxContent>
                    <w:p w14:paraId="41FDF28C" w14:textId="77777777" w:rsidR="00CB2A6D" w:rsidRDefault="00CB2A6D" w:rsidP="00A25FFD">
                      <w:pPr>
                        <w:jc w:val="left"/>
                      </w:pPr>
                      <w:r>
                        <w:t>No further action</w:t>
                      </w:r>
                    </w:p>
                  </w:txbxContent>
                </v:textbox>
                <w10:wrap type="square" anchorx="margin"/>
              </v:shape>
            </w:pict>
          </mc:Fallback>
        </mc:AlternateContent>
      </w:r>
      <w:r w:rsidR="00D43CFB" w:rsidRPr="001C6D0A">
        <w:rPr>
          <w:b/>
          <w:noProof/>
          <w:u w:val="single"/>
        </w:rPr>
        <mc:AlternateContent>
          <mc:Choice Requires="wps">
            <w:drawing>
              <wp:anchor distT="0" distB="0" distL="114300" distR="114300" simplePos="0" relativeHeight="251678720" behindDoc="0" locked="0" layoutInCell="1" allowOverlap="1" wp14:anchorId="55A3ADBA" wp14:editId="034C9B2E">
                <wp:simplePos x="0" y="0"/>
                <wp:positionH relativeFrom="column">
                  <wp:posOffset>3926840</wp:posOffset>
                </wp:positionH>
                <wp:positionV relativeFrom="paragraph">
                  <wp:posOffset>5661025</wp:posOffset>
                </wp:positionV>
                <wp:extent cx="918845" cy="0"/>
                <wp:effectExtent l="0" t="76200" r="14605" b="95250"/>
                <wp:wrapNone/>
                <wp:docPr id="11" name="Elbow Connector 11"/>
                <wp:cNvGraphicFramePr/>
                <a:graphic xmlns:a="http://schemas.openxmlformats.org/drawingml/2006/main">
                  <a:graphicData uri="http://schemas.microsoft.com/office/word/2010/wordprocessingShape">
                    <wps:wsp>
                      <wps:cNvCnPr/>
                      <wps:spPr>
                        <a:xfrm>
                          <a:off x="0" y="0"/>
                          <a:ext cx="918845"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78125" id="Elbow Connector 11" o:spid="_x0000_s1026" type="#_x0000_t34" style="position:absolute;margin-left:309.2pt;margin-top:445.75pt;width:72.3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" strokecolor="#5b9bd5 [3204]" strokeweight=".5pt">
                <v:stroke endarrow="block"/>
              </v:shape>
            </w:pict>
          </mc:Fallback>
        </mc:AlternateContent>
      </w:r>
      <w:r w:rsidR="00D43CFB" w:rsidRPr="001C6D0A">
        <w:rPr>
          <w:b/>
          <w:noProof/>
          <w:u w:val="single"/>
        </w:rPr>
        <mc:AlternateContent>
          <mc:Choice Requires="wps">
            <w:drawing>
              <wp:anchor distT="0" distB="0" distL="114300" distR="114300" simplePos="0" relativeHeight="251680768" behindDoc="0" locked="0" layoutInCell="1" allowOverlap="1" wp14:anchorId="2CE9E8B0" wp14:editId="24906B87">
                <wp:simplePos x="0" y="0"/>
                <wp:positionH relativeFrom="column">
                  <wp:posOffset>3917315</wp:posOffset>
                </wp:positionH>
                <wp:positionV relativeFrom="paragraph">
                  <wp:posOffset>4632325</wp:posOffset>
                </wp:positionV>
                <wp:extent cx="918845" cy="0"/>
                <wp:effectExtent l="0" t="76200" r="14605" b="95250"/>
                <wp:wrapNone/>
                <wp:docPr id="12" name="Elbow Connector 12"/>
                <wp:cNvGraphicFramePr/>
                <a:graphic xmlns:a="http://schemas.openxmlformats.org/drawingml/2006/main">
                  <a:graphicData uri="http://schemas.microsoft.com/office/word/2010/wordprocessingShape">
                    <wps:wsp>
                      <wps:cNvCnPr/>
                      <wps:spPr>
                        <a:xfrm>
                          <a:off x="0" y="0"/>
                          <a:ext cx="918845"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E17E69" id="Elbow Connector 12" o:spid="_x0000_s1026" type="#_x0000_t34" style="position:absolute;margin-left:308.45pt;margin-top:364.75pt;width:72.3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" strokecolor="#5b9bd5 [3204]" strokeweight=".5pt">
                <v:stroke endarrow="block"/>
              </v:shape>
            </w:pict>
          </mc:Fallback>
        </mc:AlternateContent>
      </w:r>
      <w:r w:rsidR="00D43CFB" w:rsidRPr="001C6D0A">
        <w:rPr>
          <w:b/>
          <w:noProof/>
          <w:u w:val="single"/>
        </w:rPr>
        <mc:AlternateContent>
          <mc:Choice Requires="wps">
            <w:drawing>
              <wp:anchor distT="0" distB="0" distL="114300" distR="114300" simplePos="0" relativeHeight="251682816" behindDoc="0" locked="0" layoutInCell="1" allowOverlap="1" wp14:anchorId="5379DE60" wp14:editId="0554FBE5">
                <wp:simplePos x="0" y="0"/>
                <wp:positionH relativeFrom="column">
                  <wp:posOffset>3917315</wp:posOffset>
                </wp:positionH>
                <wp:positionV relativeFrom="paragraph">
                  <wp:posOffset>3756025</wp:posOffset>
                </wp:positionV>
                <wp:extent cx="918845" cy="0"/>
                <wp:effectExtent l="0" t="76200" r="14605" b="95250"/>
                <wp:wrapNone/>
                <wp:docPr id="13" name="Elbow Connector 13"/>
                <wp:cNvGraphicFramePr/>
                <a:graphic xmlns:a="http://schemas.openxmlformats.org/drawingml/2006/main">
                  <a:graphicData uri="http://schemas.microsoft.com/office/word/2010/wordprocessingShape">
                    <wps:wsp>
                      <wps:cNvCnPr/>
                      <wps:spPr>
                        <a:xfrm>
                          <a:off x="0" y="0"/>
                          <a:ext cx="918845"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789FED" id="Elbow Connector 13" o:spid="_x0000_s1026" type="#_x0000_t34" style="position:absolute;margin-left:308.45pt;margin-top:295.75pt;width:72.3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" strokecolor="#5b9bd5 [3204]" strokeweight=".5pt">
                <v:stroke endarrow="block"/>
              </v:shape>
            </w:pict>
          </mc:Fallback>
        </mc:AlternateContent>
      </w:r>
      <w:r w:rsidR="00D43CFB" w:rsidRPr="001C6D0A">
        <w:rPr>
          <w:b/>
          <w:noProof/>
          <w:u w:val="single"/>
        </w:rPr>
        <mc:AlternateContent>
          <mc:Choice Requires="wps">
            <w:drawing>
              <wp:anchor distT="0" distB="0" distL="114300" distR="114300" simplePos="0" relativeHeight="251684864" behindDoc="0" locked="0" layoutInCell="1" allowOverlap="1" wp14:anchorId="28502CB3" wp14:editId="26CFA4D2">
                <wp:simplePos x="0" y="0"/>
                <wp:positionH relativeFrom="column">
                  <wp:posOffset>3912870</wp:posOffset>
                </wp:positionH>
                <wp:positionV relativeFrom="paragraph">
                  <wp:posOffset>2727325</wp:posOffset>
                </wp:positionV>
                <wp:extent cx="918845" cy="0"/>
                <wp:effectExtent l="0" t="76200" r="14605" b="95250"/>
                <wp:wrapNone/>
                <wp:docPr id="14" name="Elbow Connector 14"/>
                <wp:cNvGraphicFramePr/>
                <a:graphic xmlns:a="http://schemas.openxmlformats.org/drawingml/2006/main">
                  <a:graphicData uri="http://schemas.microsoft.com/office/word/2010/wordprocessingShape">
                    <wps:wsp>
                      <wps:cNvCnPr/>
                      <wps:spPr>
                        <a:xfrm>
                          <a:off x="0" y="0"/>
                          <a:ext cx="918845"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313114" id="Elbow Connector 14" o:spid="_x0000_s1026" type="#_x0000_t34" style="position:absolute;margin-left:308.1pt;margin-top:214.75pt;width:72.3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" strokecolor="#5b9bd5 [3204]" strokeweight=".5pt">
                <v:stroke endarrow="block"/>
              </v:shape>
            </w:pict>
          </mc:Fallback>
        </mc:AlternateContent>
      </w:r>
      <w:r w:rsidR="00D43CFB" w:rsidRPr="001C6D0A">
        <w:rPr>
          <w:b/>
          <w:noProof/>
          <w:u w:val="single"/>
        </w:rPr>
        <mc:AlternateContent>
          <mc:Choice Requires="wps">
            <w:drawing>
              <wp:anchor distT="0" distB="0" distL="114300" distR="114300" simplePos="0" relativeHeight="251674624" behindDoc="0" locked="0" layoutInCell="1" allowOverlap="1" wp14:anchorId="06F2E54F" wp14:editId="2F53B316">
                <wp:simplePos x="0" y="0"/>
                <wp:positionH relativeFrom="column">
                  <wp:posOffset>3910330</wp:posOffset>
                </wp:positionH>
                <wp:positionV relativeFrom="paragraph">
                  <wp:posOffset>1704340</wp:posOffset>
                </wp:positionV>
                <wp:extent cx="918845" cy="0"/>
                <wp:effectExtent l="0" t="76200" r="14605" b="95250"/>
                <wp:wrapNone/>
                <wp:docPr id="9" name="Elbow Connector 9"/>
                <wp:cNvGraphicFramePr/>
                <a:graphic xmlns:a="http://schemas.openxmlformats.org/drawingml/2006/main">
                  <a:graphicData uri="http://schemas.microsoft.com/office/word/2010/wordprocessingShape">
                    <wps:wsp>
                      <wps:cNvCnPr/>
                      <wps:spPr>
                        <a:xfrm>
                          <a:off x="0" y="0"/>
                          <a:ext cx="918845"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1052B9" id="Elbow Connector 9" o:spid="_x0000_s1026" type="#_x0000_t34" style="position:absolute;margin-left:307.9pt;margin-top:134.2pt;width:72.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" strokecolor="#5b9bd5 [3204]" strokeweight=".5pt">
                <v:stroke endarrow="block"/>
              </v:shape>
            </w:pict>
          </mc:Fallback>
        </mc:AlternateContent>
      </w:r>
      <w:r w:rsidR="00D43CFB" w:rsidRPr="001C6D0A">
        <w:rPr>
          <w:b/>
          <w:noProof/>
          <w:u w:val="single"/>
        </w:rPr>
        <mc:AlternateContent>
          <mc:Choice Requires="wps">
            <w:drawing>
              <wp:anchor distT="0" distB="0" distL="114300" distR="114300" simplePos="0" relativeHeight="251672576" behindDoc="0" locked="0" layoutInCell="1" allowOverlap="1" wp14:anchorId="390A0CFD" wp14:editId="51A11003">
                <wp:simplePos x="0" y="0"/>
                <wp:positionH relativeFrom="column">
                  <wp:posOffset>3912869</wp:posOffset>
                </wp:positionH>
                <wp:positionV relativeFrom="paragraph">
                  <wp:posOffset>717550</wp:posOffset>
                </wp:positionV>
                <wp:extent cx="918845" cy="0"/>
                <wp:effectExtent l="0" t="76200" r="14605" b="95250"/>
                <wp:wrapNone/>
                <wp:docPr id="8" name="Elbow Connector 8"/>
                <wp:cNvGraphicFramePr/>
                <a:graphic xmlns:a="http://schemas.openxmlformats.org/drawingml/2006/main">
                  <a:graphicData uri="http://schemas.microsoft.com/office/word/2010/wordprocessingShape">
                    <wps:wsp>
                      <wps:cNvCnPr/>
                      <wps:spPr>
                        <a:xfrm>
                          <a:off x="0" y="0"/>
                          <a:ext cx="918845"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8E6CB" id="Elbow Connector 8" o:spid="_x0000_s1026" type="#_x0000_t34" style="position:absolute;margin-left:308.1pt;margin-top:56.5pt;width:72.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" strokecolor="#5b9bd5 [3204]" strokeweight=".5pt">
                <v:stroke endarrow="block"/>
              </v:shape>
            </w:pict>
          </mc:Fallback>
        </mc:AlternateContent>
      </w:r>
      <w:r w:rsidR="00D43CFB" w:rsidRPr="001C6D0A">
        <w:rPr>
          <w:b/>
          <w:noProof/>
          <w:u w:val="single"/>
        </w:rPr>
        <mc:AlternateContent>
          <mc:Choice Requires="wps">
            <w:drawing>
              <wp:anchor distT="45720" distB="45720" distL="114300" distR="114300" simplePos="0" relativeHeight="251659264" behindDoc="0" locked="0" layoutInCell="1" allowOverlap="1" wp14:anchorId="2AF03595" wp14:editId="5C445D95">
                <wp:simplePos x="0" y="0"/>
                <wp:positionH relativeFrom="margin">
                  <wp:posOffset>1932305</wp:posOffset>
                </wp:positionH>
                <wp:positionV relativeFrom="paragraph">
                  <wp:posOffset>508000</wp:posOffset>
                </wp:positionV>
                <wp:extent cx="1976755" cy="1404620"/>
                <wp:effectExtent l="0" t="0" r="2349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404620"/>
                        </a:xfrm>
                        <a:prstGeom prst="rect">
                          <a:avLst/>
                        </a:prstGeom>
                        <a:solidFill>
                          <a:srgbClr val="FFFFFF"/>
                        </a:solidFill>
                        <a:ln w="9525">
                          <a:solidFill>
                            <a:srgbClr val="000000"/>
                          </a:solidFill>
                          <a:miter lim="800000"/>
                          <a:headEnd/>
                          <a:tailEnd/>
                        </a:ln>
                      </wps:spPr>
                      <wps:txbx>
                        <w:txbxContent>
                          <w:p w14:paraId="53C3440C" w14:textId="77777777" w:rsidR="00CB2A6D" w:rsidRDefault="00CB2A6D" w:rsidP="00A25FFD">
                            <w:pPr>
                              <w:jc w:val="center"/>
                            </w:pPr>
                            <w:r>
                              <w:t>Day 1: Instalment due</w:t>
                            </w:r>
                          </w:p>
                          <w:p w14:paraId="05165BDA" w14:textId="77777777" w:rsidR="00CB2A6D" w:rsidRDefault="00CB2A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F03595" id="_x0000_s1045" type="#_x0000_t202" style="position:absolute;left:0;text-align:left;margin-left:152.15pt;margin-top:40pt;width:155.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">
                <v:textbox style="mso-fit-shape-to-text:t">
                  <w:txbxContent>
                    <w:p w14:paraId="53C3440C" w14:textId="77777777" w:rsidR="00CB2A6D" w:rsidRDefault="00CB2A6D" w:rsidP="00A25FFD">
                      <w:pPr>
                        <w:jc w:val="center"/>
                      </w:pPr>
                      <w:r>
                        <w:t>Day 1: Instalment due</w:t>
                      </w:r>
                    </w:p>
                    <w:p w14:paraId="05165BDA" w14:textId="77777777" w:rsidR="00CB2A6D" w:rsidRDefault="00CB2A6D"/>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67456" behindDoc="0" locked="0" layoutInCell="1" allowOverlap="1" wp14:anchorId="45C70FC5" wp14:editId="00B4CEF7">
                <wp:simplePos x="0" y="0"/>
                <wp:positionH relativeFrom="margin">
                  <wp:posOffset>1932305</wp:posOffset>
                </wp:positionH>
                <wp:positionV relativeFrom="paragraph">
                  <wp:posOffset>3527425</wp:posOffset>
                </wp:positionV>
                <wp:extent cx="1976755" cy="1404620"/>
                <wp:effectExtent l="0" t="0" r="2349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404620"/>
                        </a:xfrm>
                        <a:prstGeom prst="rect">
                          <a:avLst/>
                        </a:prstGeom>
                        <a:solidFill>
                          <a:srgbClr val="FFFFFF"/>
                        </a:solidFill>
                        <a:ln w="9525">
                          <a:solidFill>
                            <a:srgbClr val="000000"/>
                          </a:solidFill>
                          <a:miter lim="800000"/>
                          <a:headEnd/>
                          <a:tailEnd/>
                        </a:ln>
                      </wps:spPr>
                      <wps:txbx>
                        <w:txbxContent>
                          <w:p w14:paraId="1A131F84" w14:textId="77777777" w:rsidR="00CB2A6D" w:rsidRDefault="00CB2A6D" w:rsidP="00D43CFB">
                            <w:r w:rsidRPr="00D43CFB">
                              <w:t>Day 21: Reminder E-mail sent to 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70FC5" id="_x0000_s1046" type="#_x0000_t202" style="position:absolute;left:0;text-align:left;margin-left:152.15pt;margin-top:277.75pt;width:155.6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">
                <v:textbox style="mso-fit-shape-to-text:t">
                  <w:txbxContent>
                    <w:p w14:paraId="1A131F84" w14:textId="77777777" w:rsidR="00CB2A6D" w:rsidRDefault="00CB2A6D" w:rsidP="00D43CFB">
                      <w:r w:rsidRPr="00D43CFB">
                        <w:t>Day 21: Reminder E-mail sent to student</w:t>
                      </w:r>
                    </w:p>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71552" behindDoc="0" locked="0" layoutInCell="1" allowOverlap="1" wp14:anchorId="33747767" wp14:editId="16158190">
                <wp:simplePos x="0" y="0"/>
                <wp:positionH relativeFrom="margin">
                  <wp:posOffset>1932305</wp:posOffset>
                </wp:positionH>
                <wp:positionV relativeFrom="paragraph">
                  <wp:posOffset>6864985</wp:posOffset>
                </wp:positionV>
                <wp:extent cx="1976755" cy="457200"/>
                <wp:effectExtent l="0" t="0" r="2349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457200"/>
                        </a:xfrm>
                        <a:prstGeom prst="rect">
                          <a:avLst/>
                        </a:prstGeom>
                        <a:solidFill>
                          <a:srgbClr val="FFFFFF"/>
                        </a:solidFill>
                        <a:ln w="9525">
                          <a:solidFill>
                            <a:srgbClr val="000000"/>
                          </a:solidFill>
                          <a:miter lim="800000"/>
                          <a:headEnd/>
                          <a:tailEnd/>
                        </a:ln>
                      </wps:spPr>
                      <wps:txbx>
                        <w:txbxContent>
                          <w:p w14:paraId="7F90F973" w14:textId="77777777" w:rsidR="00CB2A6D" w:rsidRDefault="00CB2A6D" w:rsidP="00A25FFD">
                            <w:pPr>
                              <w:jc w:val="center"/>
                            </w:pPr>
                            <w:r w:rsidRPr="00D43CFB">
                              <w:t>Day 42+: Debt sent to Debt Collection Agency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47767" id="Text Box 7" o:spid="_x0000_s1047" type="#_x0000_t202" style="position:absolute;left:0;text-align:left;margin-left:152.15pt;margin-top:540.55pt;width:155.65pt;height:3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">
                <v:textbox>
                  <w:txbxContent>
                    <w:p w14:paraId="7F90F973" w14:textId="77777777" w:rsidR="00CB2A6D" w:rsidRDefault="00CB2A6D" w:rsidP="00A25FFD">
                      <w:pPr>
                        <w:jc w:val="center"/>
                      </w:pPr>
                      <w:r w:rsidRPr="00D43CFB">
                        <w:t>Day 42+: Debt sent to Debt Collection Agency</w:t>
                      </w:r>
                    </w:p>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69504" behindDoc="0" locked="0" layoutInCell="1" allowOverlap="1" wp14:anchorId="521839CE" wp14:editId="066E76C8">
                <wp:simplePos x="0" y="0"/>
                <wp:positionH relativeFrom="margin">
                  <wp:posOffset>1932305</wp:posOffset>
                </wp:positionH>
                <wp:positionV relativeFrom="paragraph">
                  <wp:posOffset>2508250</wp:posOffset>
                </wp:positionV>
                <wp:extent cx="1976755" cy="1404620"/>
                <wp:effectExtent l="0" t="0" r="2349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404620"/>
                        </a:xfrm>
                        <a:prstGeom prst="rect">
                          <a:avLst/>
                        </a:prstGeom>
                        <a:solidFill>
                          <a:srgbClr val="FFFFFF"/>
                        </a:solidFill>
                        <a:ln w="9525">
                          <a:solidFill>
                            <a:srgbClr val="000000"/>
                          </a:solidFill>
                          <a:miter lim="800000"/>
                          <a:headEnd/>
                          <a:tailEnd/>
                        </a:ln>
                      </wps:spPr>
                      <wps:txbx>
                        <w:txbxContent>
                          <w:p w14:paraId="6892CA9F" w14:textId="77777777" w:rsidR="00CB2A6D" w:rsidRDefault="00CB2A6D" w:rsidP="00D43CFB">
                            <w:r w:rsidRPr="00D43CFB">
                              <w:t>Day 14: Reminder phone call to 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839CE" id="_x0000_s1048" type="#_x0000_t202" style="position:absolute;left:0;text-align:left;margin-left:152.15pt;margin-top:197.5pt;width:155.6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">
                <v:textbox style="mso-fit-shape-to-text:t">
                  <w:txbxContent>
                    <w:p w14:paraId="6892CA9F" w14:textId="77777777" w:rsidR="00CB2A6D" w:rsidRDefault="00CB2A6D" w:rsidP="00D43CFB">
                      <w:r w:rsidRPr="00D43CFB">
                        <w:t>Day 14: Reminder phone call to student</w:t>
                      </w:r>
                    </w:p>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65408" behindDoc="0" locked="0" layoutInCell="1" allowOverlap="1" wp14:anchorId="56CF97D8" wp14:editId="7501145B">
                <wp:simplePos x="0" y="0"/>
                <wp:positionH relativeFrom="margin">
                  <wp:align>center</wp:align>
                </wp:positionH>
                <wp:positionV relativeFrom="paragraph">
                  <wp:posOffset>4403725</wp:posOffset>
                </wp:positionV>
                <wp:extent cx="1976755" cy="1404620"/>
                <wp:effectExtent l="0" t="0" r="23495"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404620"/>
                        </a:xfrm>
                        <a:prstGeom prst="rect">
                          <a:avLst/>
                        </a:prstGeom>
                        <a:solidFill>
                          <a:srgbClr val="FFFFFF"/>
                        </a:solidFill>
                        <a:ln w="9525">
                          <a:solidFill>
                            <a:srgbClr val="000000"/>
                          </a:solidFill>
                          <a:miter lim="800000"/>
                          <a:headEnd/>
                          <a:tailEnd/>
                        </a:ln>
                      </wps:spPr>
                      <wps:txbx>
                        <w:txbxContent>
                          <w:p w14:paraId="1DEE25EC" w14:textId="77777777" w:rsidR="00CB2A6D" w:rsidRDefault="00CB2A6D" w:rsidP="00D43CFB">
                            <w:r w:rsidRPr="00D43CFB">
                              <w:t>Day 28: Reminder phone call to 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F97D8" id="_x0000_s1049" type="#_x0000_t202" style="position:absolute;left:0;text-align:left;margin-left:0;margin-top:346.75pt;width:155.6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">
                <v:textbox style="mso-fit-shape-to-text:t">
                  <w:txbxContent>
                    <w:p w14:paraId="1DEE25EC" w14:textId="77777777" w:rsidR="00CB2A6D" w:rsidRDefault="00CB2A6D" w:rsidP="00D43CFB">
                      <w:r w:rsidRPr="00D43CFB">
                        <w:t>Day 28: Reminder phone call to student</w:t>
                      </w:r>
                    </w:p>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63360" behindDoc="0" locked="0" layoutInCell="1" allowOverlap="1" wp14:anchorId="4576CD8F" wp14:editId="79B8D35E">
                <wp:simplePos x="0" y="0"/>
                <wp:positionH relativeFrom="margin">
                  <wp:align>center</wp:align>
                </wp:positionH>
                <wp:positionV relativeFrom="paragraph">
                  <wp:posOffset>5422900</wp:posOffset>
                </wp:positionV>
                <wp:extent cx="1976755" cy="457200"/>
                <wp:effectExtent l="0" t="0" r="234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457200"/>
                        </a:xfrm>
                        <a:prstGeom prst="rect">
                          <a:avLst/>
                        </a:prstGeom>
                        <a:solidFill>
                          <a:srgbClr val="FFFFFF"/>
                        </a:solidFill>
                        <a:ln w="9525">
                          <a:solidFill>
                            <a:srgbClr val="000000"/>
                          </a:solidFill>
                          <a:miter lim="800000"/>
                          <a:headEnd/>
                          <a:tailEnd/>
                        </a:ln>
                      </wps:spPr>
                      <wps:txbx>
                        <w:txbxContent>
                          <w:p w14:paraId="0F6AA918" w14:textId="77777777" w:rsidR="00CB2A6D" w:rsidRDefault="00CB2A6D" w:rsidP="00A25FFD">
                            <w:pPr>
                              <w:jc w:val="center"/>
                            </w:pPr>
                            <w:r w:rsidRPr="00D43CFB">
                              <w:t>Day 35: Final letter issued to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6CD8F" id="_x0000_s1050" type="#_x0000_t202" style="position:absolute;left:0;text-align:left;margin-left:0;margin-top:427pt;width:155.65pt;height: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">
                <v:textbox>
                  <w:txbxContent>
                    <w:p w14:paraId="0F6AA918" w14:textId="77777777" w:rsidR="00CB2A6D" w:rsidRDefault="00CB2A6D" w:rsidP="00A25FFD">
                      <w:pPr>
                        <w:jc w:val="center"/>
                      </w:pPr>
                      <w:r w:rsidRPr="00D43CFB">
                        <w:t>Day 35: Final letter issued to student</w:t>
                      </w:r>
                    </w:p>
                  </w:txbxContent>
                </v:textbox>
                <w10:wrap type="square" anchorx="margin"/>
              </v:shape>
            </w:pict>
          </mc:Fallback>
        </mc:AlternateContent>
      </w:r>
      <w:r w:rsidR="00D43CFB" w:rsidRPr="001C6D0A">
        <w:rPr>
          <w:b/>
          <w:noProof/>
          <w:u w:val="single"/>
        </w:rPr>
        <mc:AlternateContent>
          <mc:Choice Requires="wps">
            <w:drawing>
              <wp:anchor distT="45720" distB="45720" distL="114300" distR="114300" simplePos="0" relativeHeight="251661312" behindDoc="0" locked="0" layoutInCell="1" allowOverlap="1" wp14:anchorId="4291B6FB" wp14:editId="6B25A282">
                <wp:simplePos x="0" y="0"/>
                <wp:positionH relativeFrom="margin">
                  <wp:align>center</wp:align>
                </wp:positionH>
                <wp:positionV relativeFrom="paragraph">
                  <wp:posOffset>1479550</wp:posOffset>
                </wp:positionV>
                <wp:extent cx="1976755" cy="1404620"/>
                <wp:effectExtent l="0" t="0" r="2349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404620"/>
                        </a:xfrm>
                        <a:prstGeom prst="rect">
                          <a:avLst/>
                        </a:prstGeom>
                        <a:solidFill>
                          <a:srgbClr val="FFFFFF"/>
                        </a:solidFill>
                        <a:ln w="9525">
                          <a:solidFill>
                            <a:srgbClr val="000000"/>
                          </a:solidFill>
                          <a:miter lim="800000"/>
                          <a:headEnd/>
                          <a:tailEnd/>
                        </a:ln>
                      </wps:spPr>
                      <wps:txbx>
                        <w:txbxContent>
                          <w:p w14:paraId="4F85F1E6" w14:textId="77777777" w:rsidR="00CB2A6D" w:rsidRDefault="00CB2A6D" w:rsidP="00A25FFD">
                            <w:pPr>
                              <w:jc w:val="left"/>
                            </w:pPr>
                            <w:r w:rsidRPr="00D43CFB">
                              <w:t>Day 7: Reminder E-mail sent to 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1B6FB" id="_x0000_s1051" type="#_x0000_t202" style="position:absolute;left:0;text-align:left;margin-left:0;margin-top:116.5pt;width:155.6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">
                <v:textbox style="mso-fit-shape-to-text:t">
                  <w:txbxContent>
                    <w:p w14:paraId="4F85F1E6" w14:textId="77777777" w:rsidR="00CB2A6D" w:rsidRDefault="00CB2A6D" w:rsidP="00A25FFD">
                      <w:pPr>
                        <w:jc w:val="left"/>
                      </w:pPr>
                      <w:r w:rsidRPr="00D43CFB">
                        <w:t>Day 7: Reminder E-mail sent to student</w:t>
                      </w:r>
                    </w:p>
                  </w:txbxContent>
                </v:textbox>
                <w10:wrap type="square" anchorx="margin"/>
              </v:shape>
            </w:pict>
          </mc:Fallback>
        </mc:AlternateContent>
      </w:r>
      <w:r w:rsidR="004E0AFD" w:rsidRPr="001C6D0A">
        <w:rPr>
          <w:b/>
          <w:u w:val="single"/>
        </w:rPr>
        <w:t>Student Debt Collection Flowchart</w:t>
      </w:r>
    </w:p>
    <w:p w14:paraId="0AC3EDD6" w14:textId="1DC2EF16" w:rsidR="00E32AB3" w:rsidRPr="001C6D0A" w:rsidRDefault="00E32AB3" w:rsidP="00A25FFD">
      <w:pPr>
        <w:ind w:left="0" w:right="0" w:firstLine="0"/>
        <w:jc w:val="center"/>
        <w:rPr>
          <w:b/>
          <w:u w:val="single"/>
        </w:rPr>
      </w:pPr>
    </w:p>
    <w:p w14:paraId="19DC15D4" w14:textId="0C92A9FB" w:rsidR="00E32AB3" w:rsidRPr="001C6D0A" w:rsidRDefault="00E32AB3" w:rsidP="00A25FFD">
      <w:pPr>
        <w:ind w:left="0" w:right="0" w:firstLine="0"/>
        <w:jc w:val="center"/>
        <w:rPr>
          <w:b/>
          <w:u w:val="single"/>
        </w:rPr>
      </w:pPr>
    </w:p>
    <w:p w14:paraId="718FC6D1" w14:textId="0877CD5C" w:rsidR="00E32AB3" w:rsidRPr="001C6D0A" w:rsidRDefault="00E32AB3" w:rsidP="00A25FFD">
      <w:pPr>
        <w:ind w:left="0" w:right="0" w:firstLine="0"/>
        <w:jc w:val="center"/>
        <w:rPr>
          <w:b/>
          <w:u w:val="single"/>
        </w:rPr>
      </w:pPr>
    </w:p>
    <w:p w14:paraId="770DFF43" w14:textId="517540AD" w:rsidR="00E32AB3" w:rsidRPr="001C6D0A" w:rsidRDefault="00E32AB3" w:rsidP="00A25FFD">
      <w:pPr>
        <w:ind w:left="0" w:right="0" w:firstLine="0"/>
        <w:jc w:val="center"/>
        <w:rPr>
          <w:b/>
          <w:u w:val="single"/>
        </w:rPr>
      </w:pPr>
    </w:p>
    <w:p w14:paraId="1A3F0CD5" w14:textId="5FE957C0" w:rsidR="00E32AB3" w:rsidRPr="001C6D0A" w:rsidRDefault="00E32AB3" w:rsidP="00A25FFD">
      <w:pPr>
        <w:ind w:left="0" w:right="0" w:firstLine="0"/>
        <w:jc w:val="center"/>
        <w:rPr>
          <w:b/>
          <w:u w:val="single"/>
        </w:rPr>
      </w:pPr>
    </w:p>
    <w:p w14:paraId="15D84874" w14:textId="091776A3" w:rsidR="00E32AB3" w:rsidRPr="001C6D0A" w:rsidRDefault="00E32AB3" w:rsidP="00A25FFD">
      <w:pPr>
        <w:ind w:left="0" w:right="0" w:firstLine="0"/>
        <w:jc w:val="center"/>
        <w:rPr>
          <w:b/>
          <w:u w:val="single"/>
        </w:rPr>
      </w:pPr>
    </w:p>
    <w:p w14:paraId="642EFCF7" w14:textId="498D6750" w:rsidR="00E32AB3" w:rsidRPr="001C6D0A" w:rsidRDefault="00E32AB3" w:rsidP="00A25FFD">
      <w:pPr>
        <w:ind w:left="0" w:right="0" w:firstLine="0"/>
        <w:jc w:val="center"/>
        <w:rPr>
          <w:b/>
          <w:u w:val="single"/>
        </w:rPr>
      </w:pPr>
    </w:p>
    <w:p w14:paraId="50C13ADC" w14:textId="621495DA" w:rsidR="00E32AB3" w:rsidRPr="001C6D0A" w:rsidRDefault="00E32AB3" w:rsidP="00A25FFD">
      <w:pPr>
        <w:ind w:left="0" w:right="0" w:firstLine="0"/>
        <w:jc w:val="center"/>
        <w:rPr>
          <w:b/>
          <w:u w:val="single"/>
        </w:rPr>
      </w:pPr>
    </w:p>
    <w:p w14:paraId="4AC5C8E0" w14:textId="57972823" w:rsidR="00E32AB3" w:rsidRPr="001C6D0A" w:rsidRDefault="00E32AB3" w:rsidP="00A25FFD">
      <w:pPr>
        <w:ind w:left="0" w:right="0" w:firstLine="0"/>
        <w:jc w:val="center"/>
        <w:rPr>
          <w:b/>
          <w:u w:val="single"/>
        </w:rPr>
      </w:pPr>
    </w:p>
    <w:p w14:paraId="5CEB9B62" w14:textId="38DBED5C" w:rsidR="00E32AB3" w:rsidRPr="001C6D0A" w:rsidRDefault="00E32AB3" w:rsidP="00A25FFD">
      <w:pPr>
        <w:ind w:left="0" w:right="0" w:firstLine="0"/>
        <w:jc w:val="center"/>
        <w:rPr>
          <w:b/>
          <w:u w:val="single"/>
        </w:rPr>
      </w:pPr>
    </w:p>
    <w:p w14:paraId="682DB165" w14:textId="18E01854" w:rsidR="00E32AB3" w:rsidRPr="001C6D0A" w:rsidRDefault="00E32AB3" w:rsidP="00A25FFD">
      <w:pPr>
        <w:ind w:left="0" w:right="0" w:firstLine="0"/>
        <w:jc w:val="center"/>
        <w:rPr>
          <w:b/>
          <w:u w:val="single"/>
        </w:rPr>
      </w:pPr>
    </w:p>
    <w:p w14:paraId="68121B51" w14:textId="2AB61664" w:rsidR="00E32AB3" w:rsidRPr="001C6D0A" w:rsidRDefault="00E32AB3" w:rsidP="00A25FFD">
      <w:pPr>
        <w:ind w:left="0" w:right="0" w:firstLine="0"/>
        <w:jc w:val="center"/>
        <w:rPr>
          <w:b/>
          <w:u w:val="single"/>
        </w:rPr>
      </w:pPr>
    </w:p>
    <w:p w14:paraId="2685BA18" w14:textId="5D61142A" w:rsidR="00E32AB3" w:rsidRPr="001C6D0A" w:rsidRDefault="00E32AB3" w:rsidP="00A25FFD">
      <w:pPr>
        <w:ind w:left="0" w:right="0" w:firstLine="0"/>
        <w:jc w:val="center"/>
        <w:rPr>
          <w:b/>
          <w:u w:val="single"/>
        </w:rPr>
      </w:pPr>
    </w:p>
    <w:p w14:paraId="704F70A9" w14:textId="03E5D6D4" w:rsidR="00E32AB3" w:rsidRPr="001C6D0A" w:rsidRDefault="00E32AB3" w:rsidP="00A25FFD">
      <w:pPr>
        <w:ind w:left="0" w:right="0" w:firstLine="0"/>
        <w:jc w:val="center"/>
        <w:rPr>
          <w:b/>
          <w:u w:val="single"/>
        </w:rPr>
      </w:pPr>
    </w:p>
    <w:p w14:paraId="236F2483" w14:textId="5B627B0D" w:rsidR="00E32AB3" w:rsidRPr="001C6D0A" w:rsidRDefault="00E32AB3" w:rsidP="00A25FFD">
      <w:pPr>
        <w:ind w:left="0" w:right="0" w:firstLine="0"/>
        <w:jc w:val="center"/>
        <w:rPr>
          <w:b/>
          <w:u w:val="single"/>
        </w:rPr>
      </w:pPr>
    </w:p>
    <w:p w14:paraId="6C178A52" w14:textId="5BFAE7CE" w:rsidR="00E32AB3" w:rsidRPr="001C6D0A" w:rsidRDefault="00E32AB3" w:rsidP="00A25FFD">
      <w:pPr>
        <w:ind w:left="0" w:right="0" w:firstLine="0"/>
        <w:jc w:val="center"/>
        <w:rPr>
          <w:b/>
          <w:u w:val="single"/>
        </w:rPr>
      </w:pPr>
    </w:p>
    <w:p w14:paraId="439BB9B4" w14:textId="28B451BC" w:rsidR="00E32AB3" w:rsidRPr="001C6D0A" w:rsidRDefault="00E32AB3" w:rsidP="00A25FFD">
      <w:pPr>
        <w:ind w:left="0" w:right="0" w:firstLine="0"/>
        <w:jc w:val="center"/>
        <w:rPr>
          <w:b/>
          <w:u w:val="single"/>
        </w:rPr>
      </w:pPr>
    </w:p>
    <w:p w14:paraId="28B05BE9" w14:textId="7C3AB976" w:rsidR="00E32AB3" w:rsidRPr="001C6D0A" w:rsidRDefault="00E32AB3" w:rsidP="00A25FFD">
      <w:pPr>
        <w:ind w:left="0" w:right="0" w:firstLine="0"/>
        <w:jc w:val="center"/>
        <w:rPr>
          <w:b/>
          <w:u w:val="single"/>
        </w:rPr>
      </w:pPr>
    </w:p>
    <w:p w14:paraId="73E9D528" w14:textId="694BDBEF" w:rsidR="00E32AB3" w:rsidRPr="001C6D0A" w:rsidRDefault="00E32AB3" w:rsidP="00A25FFD">
      <w:pPr>
        <w:ind w:left="0" w:right="0" w:firstLine="0"/>
        <w:jc w:val="center"/>
        <w:rPr>
          <w:b/>
          <w:u w:val="single"/>
        </w:rPr>
      </w:pPr>
    </w:p>
    <w:p w14:paraId="1E414ECC" w14:textId="4221AAC0" w:rsidR="00E32AB3" w:rsidRPr="001C6D0A" w:rsidRDefault="00E32AB3" w:rsidP="00A25FFD">
      <w:pPr>
        <w:ind w:left="0" w:right="0" w:firstLine="0"/>
        <w:jc w:val="center"/>
        <w:rPr>
          <w:b/>
          <w:u w:val="single"/>
        </w:rPr>
      </w:pPr>
    </w:p>
    <w:p w14:paraId="20A05B4C" w14:textId="13FD8B7A" w:rsidR="00E32AB3" w:rsidRPr="001C6D0A" w:rsidRDefault="00E32AB3" w:rsidP="00A25FFD">
      <w:pPr>
        <w:ind w:left="0" w:right="0" w:firstLine="0"/>
        <w:jc w:val="center"/>
        <w:rPr>
          <w:b/>
          <w:u w:val="single"/>
        </w:rPr>
      </w:pPr>
    </w:p>
    <w:p w14:paraId="00DC7269" w14:textId="752C6FCD" w:rsidR="00E32AB3" w:rsidRPr="001C6D0A" w:rsidRDefault="00E32AB3" w:rsidP="00A25FFD">
      <w:pPr>
        <w:ind w:left="0" w:right="0" w:firstLine="0"/>
        <w:jc w:val="center"/>
        <w:rPr>
          <w:b/>
          <w:u w:val="single"/>
        </w:rPr>
      </w:pPr>
    </w:p>
    <w:p w14:paraId="44C9EFF4" w14:textId="54D4CCC8" w:rsidR="00E32AB3" w:rsidRPr="001C6D0A" w:rsidRDefault="00E32AB3" w:rsidP="00A25FFD">
      <w:pPr>
        <w:ind w:left="0" w:right="0" w:firstLine="0"/>
        <w:jc w:val="center"/>
        <w:rPr>
          <w:b/>
          <w:u w:val="single"/>
        </w:rPr>
      </w:pPr>
    </w:p>
    <w:p w14:paraId="02C0F9D0" w14:textId="3A2B3BF8" w:rsidR="00E32AB3" w:rsidRPr="001C6D0A" w:rsidRDefault="00E32AB3" w:rsidP="00A25FFD">
      <w:pPr>
        <w:ind w:left="0" w:right="0" w:firstLine="0"/>
        <w:jc w:val="center"/>
        <w:rPr>
          <w:b/>
          <w:u w:val="single"/>
        </w:rPr>
      </w:pPr>
    </w:p>
    <w:p w14:paraId="27A86932" w14:textId="0725C1DA" w:rsidR="00E32AB3" w:rsidRPr="001C6D0A" w:rsidRDefault="00E32AB3" w:rsidP="00A25FFD">
      <w:pPr>
        <w:ind w:left="0" w:right="0" w:firstLine="0"/>
        <w:jc w:val="center"/>
        <w:rPr>
          <w:b/>
          <w:u w:val="single"/>
        </w:rPr>
      </w:pPr>
    </w:p>
    <w:p w14:paraId="4E8A888F" w14:textId="363C396F" w:rsidR="00E32AB3" w:rsidRPr="001C6D0A" w:rsidRDefault="00E32AB3" w:rsidP="00A25FFD">
      <w:pPr>
        <w:ind w:left="0" w:right="0" w:firstLine="0"/>
        <w:jc w:val="center"/>
        <w:rPr>
          <w:b/>
          <w:u w:val="single"/>
        </w:rPr>
      </w:pPr>
    </w:p>
    <w:p w14:paraId="3F741571" w14:textId="29ABBE49" w:rsidR="00E32AB3" w:rsidRPr="001C6D0A" w:rsidRDefault="00E32AB3" w:rsidP="00A25FFD">
      <w:pPr>
        <w:ind w:left="0" w:right="0" w:firstLine="0"/>
        <w:jc w:val="center"/>
        <w:rPr>
          <w:b/>
          <w:u w:val="single"/>
        </w:rPr>
      </w:pPr>
    </w:p>
    <w:p w14:paraId="3CAFAECB" w14:textId="16424682" w:rsidR="00E32AB3" w:rsidRPr="001C6D0A" w:rsidRDefault="00E32AB3" w:rsidP="00A25FFD">
      <w:pPr>
        <w:ind w:left="0" w:right="0" w:firstLine="0"/>
        <w:jc w:val="center"/>
        <w:rPr>
          <w:b/>
          <w:u w:val="single"/>
        </w:rPr>
      </w:pPr>
    </w:p>
    <w:p w14:paraId="0797A207" w14:textId="41706D43" w:rsidR="00E32AB3" w:rsidRPr="001C6D0A" w:rsidRDefault="00E32AB3" w:rsidP="00A25FFD">
      <w:pPr>
        <w:ind w:left="0" w:right="0" w:firstLine="0"/>
        <w:jc w:val="center"/>
        <w:rPr>
          <w:b/>
          <w:u w:val="single"/>
        </w:rPr>
      </w:pPr>
    </w:p>
    <w:p w14:paraId="111C7949" w14:textId="2C2F3B6B" w:rsidR="00E32AB3" w:rsidRPr="001C6D0A" w:rsidRDefault="00E32AB3" w:rsidP="00A25FFD">
      <w:pPr>
        <w:ind w:left="0" w:right="0" w:firstLine="0"/>
        <w:jc w:val="center"/>
        <w:rPr>
          <w:b/>
          <w:u w:val="single"/>
        </w:rPr>
      </w:pPr>
    </w:p>
    <w:p w14:paraId="2B073863" w14:textId="19C0AF0A" w:rsidR="00E32AB3" w:rsidRPr="001C6D0A" w:rsidRDefault="00E32AB3" w:rsidP="00A25FFD">
      <w:pPr>
        <w:ind w:left="0" w:right="0" w:firstLine="0"/>
        <w:jc w:val="center"/>
        <w:rPr>
          <w:b/>
          <w:u w:val="single"/>
        </w:rPr>
      </w:pPr>
    </w:p>
    <w:p w14:paraId="1007CFA1" w14:textId="7530B4BB" w:rsidR="00E32AB3" w:rsidRPr="001C6D0A" w:rsidRDefault="00E32AB3" w:rsidP="00A25FFD">
      <w:pPr>
        <w:ind w:left="0" w:right="0" w:firstLine="0"/>
        <w:jc w:val="center"/>
        <w:rPr>
          <w:b/>
          <w:u w:val="single"/>
        </w:rPr>
      </w:pPr>
    </w:p>
    <w:p w14:paraId="68925DFF" w14:textId="08A7708D" w:rsidR="00E32AB3" w:rsidRPr="001C6D0A" w:rsidRDefault="00E32AB3" w:rsidP="00A25FFD">
      <w:pPr>
        <w:ind w:left="0" w:right="0" w:firstLine="0"/>
        <w:jc w:val="center"/>
        <w:rPr>
          <w:b/>
          <w:u w:val="single"/>
        </w:rPr>
      </w:pPr>
    </w:p>
    <w:p w14:paraId="1A9585AD" w14:textId="4D2E4A91" w:rsidR="00E32AB3" w:rsidRPr="001C6D0A" w:rsidRDefault="00E32AB3" w:rsidP="00A25FFD">
      <w:pPr>
        <w:ind w:left="0" w:right="0" w:firstLine="0"/>
        <w:jc w:val="center"/>
        <w:rPr>
          <w:b/>
          <w:u w:val="single"/>
        </w:rPr>
      </w:pPr>
    </w:p>
    <w:p w14:paraId="03EF8042" w14:textId="28874BFF" w:rsidR="00E32AB3" w:rsidRPr="001C6D0A" w:rsidRDefault="00E32AB3" w:rsidP="00A25FFD">
      <w:pPr>
        <w:ind w:left="0" w:right="0" w:firstLine="0"/>
        <w:jc w:val="center"/>
        <w:rPr>
          <w:b/>
          <w:u w:val="single"/>
        </w:rPr>
      </w:pPr>
    </w:p>
    <w:p w14:paraId="697B4B81" w14:textId="29C13E0D" w:rsidR="00E32AB3" w:rsidRPr="001C6D0A" w:rsidRDefault="00E32AB3" w:rsidP="00A25FFD">
      <w:pPr>
        <w:ind w:left="0" w:right="0" w:firstLine="0"/>
        <w:jc w:val="center"/>
        <w:rPr>
          <w:b/>
          <w:u w:val="single"/>
        </w:rPr>
      </w:pPr>
    </w:p>
    <w:p w14:paraId="7576448C" w14:textId="723C4C60" w:rsidR="00E32AB3" w:rsidRPr="001C6D0A" w:rsidRDefault="00E32AB3" w:rsidP="00A25FFD">
      <w:pPr>
        <w:ind w:left="0" w:right="0" w:firstLine="0"/>
        <w:jc w:val="center"/>
        <w:rPr>
          <w:b/>
          <w:u w:val="single"/>
        </w:rPr>
      </w:pPr>
    </w:p>
    <w:p w14:paraId="0E4AFC88" w14:textId="069EC20F" w:rsidR="00E32AB3" w:rsidRPr="001C6D0A" w:rsidRDefault="00E32AB3" w:rsidP="00A25FFD">
      <w:pPr>
        <w:ind w:left="0" w:right="0" w:firstLine="0"/>
        <w:jc w:val="center"/>
        <w:rPr>
          <w:b/>
          <w:u w:val="single"/>
        </w:rPr>
      </w:pPr>
    </w:p>
    <w:p w14:paraId="13878056" w14:textId="42BE55D5" w:rsidR="00E32AB3" w:rsidRPr="001C6D0A" w:rsidRDefault="008D569D" w:rsidP="00A25FFD">
      <w:pPr>
        <w:ind w:left="0" w:right="0" w:firstLine="0"/>
        <w:jc w:val="center"/>
        <w:rPr>
          <w:b/>
          <w:u w:val="single"/>
        </w:rPr>
      </w:pPr>
      <w:r w:rsidRPr="001C6D0A">
        <w:rPr>
          <w:b/>
          <w:noProof/>
          <w:u w:val="single"/>
        </w:rPr>
        <mc:AlternateContent>
          <mc:Choice Requires="wps">
            <w:drawing>
              <wp:anchor distT="45720" distB="45720" distL="114300" distR="114300" simplePos="0" relativeHeight="251711488" behindDoc="0" locked="0" layoutInCell="1" allowOverlap="1" wp14:anchorId="26E941B1" wp14:editId="1EB1E71B">
                <wp:simplePos x="0" y="0"/>
                <wp:positionH relativeFrom="column">
                  <wp:posOffset>-603250</wp:posOffset>
                </wp:positionH>
                <wp:positionV relativeFrom="paragraph">
                  <wp:posOffset>102870</wp:posOffset>
                </wp:positionV>
                <wp:extent cx="2305050" cy="1404620"/>
                <wp:effectExtent l="0" t="0" r="19050" b="11430"/>
                <wp:wrapSquare wrapText="bothSides"/>
                <wp:docPr id="1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04620"/>
                        </a:xfrm>
                        <a:prstGeom prst="rect">
                          <a:avLst/>
                        </a:prstGeom>
                        <a:solidFill>
                          <a:srgbClr val="FFFFFF"/>
                        </a:solidFill>
                        <a:ln w="9525">
                          <a:solidFill>
                            <a:srgbClr val="000000"/>
                          </a:solidFill>
                          <a:miter lim="800000"/>
                          <a:headEnd/>
                          <a:tailEnd/>
                        </a:ln>
                      </wps:spPr>
                      <wps:txbx>
                        <w:txbxContent>
                          <w:p w14:paraId="0157BA76" w14:textId="77777777" w:rsidR="008729E9" w:rsidRDefault="008729E9" w:rsidP="008729E9">
                            <w:pPr>
                              <w:pStyle w:val="ListParagraph"/>
                              <w:numPr>
                                <w:ilvl w:val="0"/>
                                <w:numId w:val="15"/>
                              </w:numPr>
                            </w:pPr>
                            <w:r>
                              <w:t>CCJ (County Court Judgment) issued</w:t>
                            </w:r>
                          </w:p>
                          <w:p w14:paraId="1D9900DC" w14:textId="77777777" w:rsidR="008729E9" w:rsidRDefault="008729E9" w:rsidP="008729E9">
                            <w:pPr>
                              <w:pStyle w:val="ListParagraph"/>
                              <w:numPr>
                                <w:ilvl w:val="0"/>
                                <w:numId w:val="15"/>
                              </w:numPr>
                            </w:pPr>
                            <w:r>
                              <w:t>Additional court fees</w:t>
                            </w:r>
                          </w:p>
                          <w:p w14:paraId="11C2B00C" w14:textId="77777777" w:rsidR="008729E9" w:rsidRDefault="008729E9" w:rsidP="008729E9">
                            <w:pPr>
                              <w:pStyle w:val="ListParagraph"/>
                              <w:numPr>
                                <w:ilvl w:val="0"/>
                                <w:numId w:val="15"/>
                              </w:numPr>
                            </w:pPr>
                            <w:r>
                              <w:t>HCEO/Bailiff fees</w:t>
                            </w:r>
                          </w:p>
                          <w:p w14:paraId="74E87D35" w14:textId="77777777" w:rsidR="008729E9" w:rsidRDefault="008729E9" w:rsidP="008729E9">
                            <w:pPr>
                              <w:pStyle w:val="ListParagraph"/>
                              <w:numPr>
                                <w:ilvl w:val="0"/>
                                <w:numId w:val="15"/>
                              </w:numPr>
                            </w:pPr>
                            <w:r>
                              <w:t>Warrant/writ costs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941B1" id="_x0000_s1052" type="#_x0000_t202" style="position:absolute;left:0;text-align:left;margin-left:-47.5pt;margin-top:8.1pt;width:181.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">
                <v:textbox style="mso-fit-shape-to-text:t">
                  <w:txbxContent>
                    <w:p w14:paraId="0157BA76" w14:textId="77777777" w:rsidR="008729E9" w:rsidRDefault="008729E9" w:rsidP="008729E9">
                      <w:pPr>
                        <w:pStyle w:val="ListParagraph"/>
                        <w:numPr>
                          <w:ilvl w:val="0"/>
                          <w:numId w:val="15"/>
                        </w:numPr>
                      </w:pPr>
                      <w:r>
                        <w:t>CCJ (County Court Judgment) issued</w:t>
                      </w:r>
                    </w:p>
                    <w:p w14:paraId="1D9900DC" w14:textId="77777777" w:rsidR="008729E9" w:rsidRDefault="008729E9" w:rsidP="008729E9">
                      <w:pPr>
                        <w:pStyle w:val="ListParagraph"/>
                        <w:numPr>
                          <w:ilvl w:val="0"/>
                          <w:numId w:val="15"/>
                        </w:numPr>
                      </w:pPr>
                      <w:r>
                        <w:t>Additional court fees</w:t>
                      </w:r>
                    </w:p>
                    <w:p w14:paraId="11C2B00C" w14:textId="77777777" w:rsidR="008729E9" w:rsidRDefault="008729E9" w:rsidP="008729E9">
                      <w:pPr>
                        <w:pStyle w:val="ListParagraph"/>
                        <w:numPr>
                          <w:ilvl w:val="0"/>
                          <w:numId w:val="15"/>
                        </w:numPr>
                      </w:pPr>
                      <w:r>
                        <w:t>HCEO/Bailiff fees</w:t>
                      </w:r>
                    </w:p>
                    <w:p w14:paraId="74E87D35" w14:textId="77777777" w:rsidR="008729E9" w:rsidRDefault="008729E9" w:rsidP="008729E9">
                      <w:pPr>
                        <w:pStyle w:val="ListParagraph"/>
                        <w:numPr>
                          <w:ilvl w:val="0"/>
                          <w:numId w:val="15"/>
                        </w:numPr>
                      </w:pPr>
                      <w:r>
                        <w:t>Warrant/writ costs</w:t>
                      </w:r>
                    </w:p>
                  </w:txbxContent>
                </v:textbox>
                <w10:wrap type="square"/>
              </v:shape>
            </w:pict>
          </mc:Fallback>
        </mc:AlternateContent>
      </w:r>
    </w:p>
    <w:p w14:paraId="2C3EFBA3" w14:textId="4430A9AE" w:rsidR="00E32AB3" w:rsidRPr="001C6D0A" w:rsidRDefault="00E32AB3" w:rsidP="00A25FFD">
      <w:pPr>
        <w:ind w:left="0" w:right="0" w:firstLine="0"/>
        <w:jc w:val="center"/>
        <w:rPr>
          <w:b/>
          <w:u w:val="single"/>
        </w:rPr>
      </w:pPr>
    </w:p>
    <w:p w14:paraId="19EA4F94" w14:textId="14A0043F" w:rsidR="00E32AB3" w:rsidRPr="001C6D0A" w:rsidRDefault="00E32AB3" w:rsidP="00A25FFD">
      <w:pPr>
        <w:ind w:left="0" w:right="0" w:firstLine="0"/>
        <w:jc w:val="center"/>
        <w:rPr>
          <w:b/>
          <w:u w:val="single"/>
        </w:rPr>
      </w:pPr>
    </w:p>
    <w:p w14:paraId="59CF9045" w14:textId="30F7AEBE" w:rsidR="00E32AB3" w:rsidRPr="001C6D0A" w:rsidRDefault="00E32AB3" w:rsidP="00A25FFD">
      <w:pPr>
        <w:ind w:left="0" w:right="0" w:firstLine="0"/>
        <w:jc w:val="center"/>
        <w:rPr>
          <w:b/>
          <w:u w:val="single"/>
        </w:rPr>
      </w:pPr>
    </w:p>
    <w:p w14:paraId="28F78352" w14:textId="456921B6" w:rsidR="00E32AB3" w:rsidRPr="001C6D0A" w:rsidRDefault="00E32AB3" w:rsidP="00A25FFD">
      <w:pPr>
        <w:ind w:left="0" w:right="0" w:firstLine="0"/>
        <w:jc w:val="center"/>
        <w:rPr>
          <w:b/>
          <w:u w:val="single"/>
        </w:rPr>
      </w:pPr>
    </w:p>
    <w:p w14:paraId="6D3F122A" w14:textId="6CE445B0" w:rsidR="00E32AB3" w:rsidRPr="001C6D0A" w:rsidRDefault="00E32AB3" w:rsidP="00A25FFD">
      <w:pPr>
        <w:ind w:left="0" w:right="0" w:firstLine="0"/>
        <w:jc w:val="center"/>
        <w:rPr>
          <w:b/>
          <w:u w:val="single"/>
        </w:rPr>
      </w:pPr>
    </w:p>
    <w:p w14:paraId="60D394A0" w14:textId="0F5D3B00" w:rsidR="00E32AB3" w:rsidRPr="00A25FFD" w:rsidRDefault="00E32AB3" w:rsidP="0007009D">
      <w:pPr>
        <w:spacing w:after="0" w:line="276" w:lineRule="auto"/>
        <w:ind w:left="106" w:right="0" w:firstLine="0"/>
        <w:jc w:val="left"/>
        <w:rPr>
          <w:b/>
          <w:u w:val="single"/>
        </w:rPr>
      </w:pPr>
    </w:p>
    <w:sectPr w:rsidR="00E32AB3" w:rsidRPr="00A25FFD" w:rsidSect="00D0280A">
      <w:footerReference w:type="even" r:id="rId9"/>
      <w:footerReference w:type="default" r:id="rId10"/>
      <w:footerReference w:type="first" r:id="rId11"/>
      <w:pgSz w:w="12240" w:h="15840"/>
      <w:pgMar w:top="851" w:right="758" w:bottom="993" w:left="851"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722E" w14:textId="77777777" w:rsidR="005D4EEF" w:rsidRDefault="005D4EEF">
      <w:pPr>
        <w:spacing w:after="0" w:line="240" w:lineRule="auto"/>
      </w:pPr>
      <w:r>
        <w:separator/>
      </w:r>
    </w:p>
  </w:endnote>
  <w:endnote w:type="continuationSeparator" w:id="0">
    <w:p w14:paraId="79FD94C2" w14:textId="77777777" w:rsidR="005D4EEF" w:rsidRDefault="005D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793" w14:textId="596312FD" w:rsidR="00CB2A6D" w:rsidRDefault="00CB2A6D" w:rsidP="00A36FAA">
    <w:pPr>
      <w:spacing w:after="0" w:line="259" w:lineRule="auto"/>
      <w:ind w:left="0" w:right="66" w:firstLine="0"/>
      <w:jc w:val="right"/>
    </w:pPr>
    <w:r>
      <w:rPr>
        <w:rFonts w:ascii="Times New Roman" w:eastAsia="Times New Roman" w:hAnsi="Times New Roman" w:cs="Times New Roman"/>
        <w:sz w:val="22"/>
      </w:rPr>
      <w:t xml:space="preserve">Page </w:t>
    </w:r>
    <w:r>
      <w:rPr>
        <w:rFonts w:ascii="Times New Roman" w:eastAsia="Times New Roman" w:hAnsi="Times New Roman" w:cs="Times New Roman"/>
        <w:b/>
        <w:sz w:val="22"/>
      </w:rPr>
      <w:t xml:space="preserve"> </w:t>
    </w:r>
    <w:r>
      <w:fldChar w:fldCharType="begin"/>
    </w:r>
    <w:r>
      <w:instrText xml:space="preserve"> PAGE   \* MERGEFORMAT </w:instrText>
    </w:r>
    <w:r>
      <w:fldChar w:fldCharType="separate"/>
    </w:r>
    <w:r w:rsidR="00D0280A" w:rsidRPr="00D0280A">
      <w:rPr>
        <w:rFonts w:ascii="Times New Roman" w:eastAsia="Times New Roman" w:hAnsi="Times New Roman" w:cs="Times New Roman"/>
        <w:b/>
        <w:noProof/>
        <w:sz w:val="22"/>
      </w:rPr>
      <w:t>10</w:t>
    </w:r>
    <w:r>
      <w:rPr>
        <w:rFonts w:ascii="Times New Roman" w:eastAsia="Times New Roman" w:hAnsi="Times New Roman" w:cs="Times New Roman"/>
        <w:b/>
        <w:sz w:val="22"/>
      </w:rPr>
      <w:fldChar w:fldCharType="end"/>
    </w:r>
    <w:r>
      <w:rPr>
        <w:rFonts w:ascii="Times New Roman" w:eastAsia="Times New Roman" w:hAnsi="Times New Roman" w:cs="Times New Roman"/>
        <w:b/>
        <w:sz w:val="22"/>
      </w:rPr>
      <w:t xml:space="preserve"> </w:t>
    </w:r>
    <w:r>
      <w:rPr>
        <w:rFonts w:ascii="Times New Roman" w:eastAsia="Times New Roman" w:hAnsi="Times New Roman" w:cs="Times New Roman"/>
        <w:sz w:val="22"/>
      </w:rPr>
      <w:t xml:space="preserve">of </w:t>
    </w:r>
    <w:fldSimple w:instr=" NUMPAGES   \* MERGEFORMAT ">
      <w:r w:rsidR="00D0280A" w:rsidRPr="00D0280A">
        <w:rPr>
          <w:rFonts w:ascii="Times New Roman" w:eastAsia="Times New Roman" w:hAnsi="Times New Roman" w:cs="Times New Roman"/>
          <w:b/>
          <w:noProof/>
          <w:sz w:val="22"/>
        </w:rPr>
        <w:t>10</w:t>
      </w:r>
    </w:fldSimple>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DEDD" w14:textId="2D24B0C2" w:rsidR="00CB2A6D" w:rsidRDefault="00CB2A6D" w:rsidP="00A36FAA">
    <w:pPr>
      <w:spacing w:after="0" w:line="259" w:lineRule="auto"/>
      <w:ind w:left="0" w:right="66" w:firstLine="0"/>
      <w:jc w:val="right"/>
    </w:pPr>
    <w:r>
      <w:rPr>
        <w:rFonts w:ascii="Times New Roman" w:eastAsia="Times New Roman" w:hAnsi="Times New Roman" w:cs="Times New Roman"/>
        <w:sz w:val="22"/>
      </w:rPr>
      <w:t xml:space="preserve">Page </w:t>
    </w:r>
    <w:r>
      <w:rPr>
        <w:rFonts w:ascii="Times New Roman" w:eastAsia="Times New Roman" w:hAnsi="Times New Roman" w:cs="Times New Roman"/>
        <w:b/>
        <w:sz w:val="22"/>
      </w:rPr>
      <w:t xml:space="preserve"> </w:t>
    </w:r>
    <w:r>
      <w:fldChar w:fldCharType="begin"/>
    </w:r>
    <w:r>
      <w:instrText xml:space="preserve"> PAGE   \* MERGEFORMAT </w:instrText>
    </w:r>
    <w:r>
      <w:fldChar w:fldCharType="separate"/>
    </w:r>
    <w:r w:rsidR="00D0280A" w:rsidRPr="00D0280A">
      <w:rPr>
        <w:rFonts w:ascii="Times New Roman" w:eastAsia="Times New Roman" w:hAnsi="Times New Roman" w:cs="Times New Roman"/>
        <w:b/>
        <w:noProof/>
        <w:sz w:val="22"/>
      </w:rPr>
      <w:t>9</w:t>
    </w:r>
    <w:r>
      <w:rPr>
        <w:rFonts w:ascii="Times New Roman" w:eastAsia="Times New Roman" w:hAnsi="Times New Roman" w:cs="Times New Roman"/>
        <w:b/>
        <w:sz w:val="22"/>
      </w:rPr>
      <w:fldChar w:fldCharType="end"/>
    </w:r>
    <w:r>
      <w:rPr>
        <w:rFonts w:ascii="Times New Roman" w:eastAsia="Times New Roman" w:hAnsi="Times New Roman" w:cs="Times New Roman"/>
        <w:b/>
        <w:sz w:val="22"/>
      </w:rPr>
      <w:t xml:space="preserve"> </w:t>
    </w:r>
    <w:r>
      <w:rPr>
        <w:rFonts w:ascii="Times New Roman" w:eastAsia="Times New Roman" w:hAnsi="Times New Roman" w:cs="Times New Roman"/>
        <w:sz w:val="22"/>
      </w:rPr>
      <w:t xml:space="preserve">of </w:t>
    </w:r>
    <w:fldSimple w:instr=" NUMPAGES   \* MERGEFORMAT ">
      <w:r w:rsidR="00D0280A" w:rsidRPr="00D0280A">
        <w:rPr>
          <w:rFonts w:ascii="Times New Roman" w:eastAsia="Times New Roman" w:hAnsi="Times New Roman" w:cs="Times New Roman"/>
          <w:b/>
          <w:noProof/>
          <w:sz w:val="22"/>
        </w:rPr>
        <w:t>10</w:t>
      </w:r>
    </w:fldSimple>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9F3" w14:textId="77777777" w:rsidR="00CB2A6D" w:rsidRDefault="00CB2A6D">
    <w:pPr>
      <w:spacing w:after="0" w:line="259" w:lineRule="auto"/>
      <w:ind w:left="0" w:right="66" w:firstLine="0"/>
      <w:jc w:val="right"/>
    </w:pPr>
    <w:r>
      <w:rPr>
        <w:rFonts w:ascii="Times New Roman" w:eastAsia="Times New Roman" w:hAnsi="Times New Roman" w:cs="Times New Roman"/>
        <w:sz w:val="22"/>
      </w:rPr>
      <w:t xml:space="preserve">Page </w:t>
    </w:r>
    <w:r>
      <w:rPr>
        <w:rFonts w:ascii="Times New Roman" w:eastAsia="Times New Roman" w:hAnsi="Times New Roman" w:cs="Times New Roman"/>
        <w:b/>
        <w:sz w:val="22"/>
      </w:rPr>
      <w:t xml:space="preserve"> </w:t>
    </w:r>
    <w:r>
      <w:fldChar w:fldCharType="begin"/>
    </w:r>
    <w:r>
      <w:instrText xml:space="preserve"> PAGE   \* MERGEFORMAT </w:instrText>
    </w:r>
    <w:r>
      <w:fldChar w:fldCharType="separate"/>
    </w:r>
    <w:r>
      <w:rPr>
        <w:rFonts w:ascii="Times New Roman" w:eastAsia="Times New Roman" w:hAnsi="Times New Roman" w:cs="Times New Roman"/>
        <w:b/>
        <w:sz w:val="22"/>
      </w:rPr>
      <w:t>3</w:t>
    </w:r>
    <w:r>
      <w:rPr>
        <w:rFonts w:ascii="Times New Roman" w:eastAsia="Times New Roman" w:hAnsi="Times New Roman" w:cs="Times New Roman"/>
        <w:b/>
        <w:sz w:val="22"/>
      </w:rPr>
      <w:fldChar w:fldCharType="end"/>
    </w:r>
    <w:r>
      <w:rPr>
        <w:rFonts w:ascii="Times New Roman" w:eastAsia="Times New Roman" w:hAnsi="Times New Roman" w:cs="Times New Roman"/>
        <w:b/>
        <w:sz w:val="22"/>
      </w:rPr>
      <w:t xml:space="preserve"> </w:t>
    </w:r>
    <w:r>
      <w:rPr>
        <w:rFonts w:ascii="Times New Roman" w:eastAsia="Times New Roman" w:hAnsi="Times New Roman" w:cs="Times New Roman"/>
        <w:sz w:val="22"/>
      </w:rPr>
      <w:t xml:space="preserve">of </w:t>
    </w:r>
    <w:fldSimple w:instr=" NUMPAGES   \* MERGEFORMAT ">
      <w:r>
        <w:rPr>
          <w:rFonts w:ascii="Times New Roman" w:eastAsia="Times New Roman" w:hAnsi="Times New Roman" w:cs="Times New Roman"/>
          <w:b/>
          <w:sz w:val="22"/>
        </w:rPr>
        <w:t>6</w:t>
      </w:r>
    </w:fldSimple>
    <w:r>
      <w:rPr>
        <w:rFonts w:ascii="Times New Roman" w:eastAsia="Times New Roman" w:hAnsi="Times New Roman" w:cs="Times New Roman"/>
        <w:sz w:val="22"/>
      </w:rPr>
      <w:t xml:space="preserve"> </w:t>
    </w:r>
  </w:p>
  <w:p w14:paraId="24F9DB53" w14:textId="77777777" w:rsidR="00CB2A6D" w:rsidRDefault="00CB2A6D">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9EE6" w14:textId="77777777" w:rsidR="005D4EEF" w:rsidRDefault="005D4EEF">
      <w:pPr>
        <w:spacing w:after="0" w:line="240" w:lineRule="auto"/>
      </w:pPr>
      <w:r>
        <w:separator/>
      </w:r>
    </w:p>
  </w:footnote>
  <w:footnote w:type="continuationSeparator" w:id="0">
    <w:p w14:paraId="0096E06C" w14:textId="77777777" w:rsidR="005D4EEF" w:rsidRDefault="005D4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8B0"/>
    <w:multiLevelType w:val="hybridMultilevel"/>
    <w:tmpl w:val="0DB09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942F0E"/>
    <w:multiLevelType w:val="hybridMultilevel"/>
    <w:tmpl w:val="55C60138"/>
    <w:lvl w:ilvl="0" w:tplc="4FCA4A22">
      <w:start w:val="1"/>
      <w:numFmt w:val="lowerLetter"/>
      <w:lvlText w:val="%1)"/>
      <w:lvlJc w:val="left"/>
      <w:pPr>
        <w:ind w:left="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92D27C">
      <w:start w:val="1"/>
      <w:numFmt w:val="lowerLetter"/>
      <w:lvlText w:val="%2"/>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4C8A24">
      <w:start w:val="1"/>
      <w:numFmt w:val="lowerRoman"/>
      <w:lvlText w:val="%3"/>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EAC34">
      <w:start w:val="1"/>
      <w:numFmt w:val="decimal"/>
      <w:lvlText w:val="%4"/>
      <w:lvlJc w:val="left"/>
      <w:pPr>
        <w:ind w:left="1985"/>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4" w:tplc="E81AC87E">
      <w:start w:val="1"/>
      <w:numFmt w:val="lowerLetter"/>
      <w:lvlText w:val="%5"/>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F2F66C">
      <w:start w:val="1"/>
      <w:numFmt w:val="lowerRoman"/>
      <w:lvlText w:val="%6"/>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E8F876">
      <w:start w:val="1"/>
      <w:numFmt w:val="decimal"/>
      <w:lvlText w:val="%7"/>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7A8F5A">
      <w:start w:val="1"/>
      <w:numFmt w:val="lowerLetter"/>
      <w:lvlText w:val="%8"/>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9E0CC2">
      <w:start w:val="1"/>
      <w:numFmt w:val="lowerRoman"/>
      <w:lvlText w:val="%9"/>
      <w:lvlJc w:val="left"/>
      <w:pPr>
        <w:ind w:left="6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102110"/>
    <w:multiLevelType w:val="multilevel"/>
    <w:tmpl w:val="4B5EDA22"/>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lowerRoman"/>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91007D"/>
    <w:multiLevelType w:val="multilevel"/>
    <w:tmpl w:val="4B5EDA22"/>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lowerRoman"/>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046414"/>
    <w:multiLevelType w:val="hybridMultilevel"/>
    <w:tmpl w:val="96A829F8"/>
    <w:lvl w:ilvl="0" w:tplc="417CA2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55C81"/>
    <w:multiLevelType w:val="hybridMultilevel"/>
    <w:tmpl w:val="23F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A73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C1B46"/>
    <w:multiLevelType w:val="hybridMultilevel"/>
    <w:tmpl w:val="08564560"/>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1B2D4627"/>
    <w:multiLevelType w:val="multilevel"/>
    <w:tmpl w:val="4B5EDA22"/>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lowerRoman"/>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5A40DA"/>
    <w:multiLevelType w:val="hybridMultilevel"/>
    <w:tmpl w:val="463CD6D6"/>
    <w:lvl w:ilvl="0" w:tplc="DB4A5BD8">
      <w:start w:val="1"/>
      <w:numFmt w:val="lowerLetter"/>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924E54">
      <w:start w:val="1"/>
      <w:numFmt w:val="lowerRoman"/>
      <w:lvlText w:val="%2)"/>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09000F">
      <w:start w:val="1"/>
      <w:numFmt w:val="decimal"/>
      <w:lvlText w:val="%3."/>
      <w:lvlJc w:val="left"/>
      <w:pPr>
        <w:ind w:left="1025"/>
      </w:pPr>
      <w:rPr>
        <w:b w:val="0"/>
        <w:i w:val="0"/>
        <w:strike w:val="0"/>
        <w:dstrike w:val="0"/>
        <w:color w:val="000000"/>
        <w:sz w:val="20"/>
        <w:szCs w:val="20"/>
        <w:u w:val="none" w:color="000000"/>
        <w:bdr w:val="none" w:sz="0" w:space="0" w:color="auto"/>
        <w:shd w:val="clear" w:color="auto" w:fill="auto"/>
        <w:vertAlign w:val="baseline"/>
      </w:rPr>
    </w:lvl>
    <w:lvl w:ilvl="3" w:tplc="7F185E72">
      <w:start w:val="1"/>
      <w:numFmt w:val="decimal"/>
      <w:lvlText w:val="%4"/>
      <w:lvlJc w:val="left"/>
      <w:pPr>
        <w:ind w:left="1759"/>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4" w:tplc="85DCE88C">
      <w:start w:val="1"/>
      <w:numFmt w:val="lowerLetter"/>
      <w:lvlText w:val="%5"/>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BC7E8E">
      <w:start w:val="1"/>
      <w:numFmt w:val="lowerRoman"/>
      <w:lvlText w:val="%6"/>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487406">
      <w:start w:val="1"/>
      <w:numFmt w:val="decimal"/>
      <w:lvlText w:val="%7"/>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0690BE">
      <w:start w:val="1"/>
      <w:numFmt w:val="lowerLetter"/>
      <w:lvlText w:val="%8"/>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3825E8">
      <w:start w:val="1"/>
      <w:numFmt w:val="lowerRoman"/>
      <w:lvlText w:val="%9"/>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1B12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7C7069"/>
    <w:multiLevelType w:val="multilevel"/>
    <w:tmpl w:val="8118DB5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C713373"/>
    <w:multiLevelType w:val="multilevel"/>
    <w:tmpl w:val="D4C64D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AC5B98"/>
    <w:multiLevelType w:val="hybridMultilevel"/>
    <w:tmpl w:val="21ECC6FE"/>
    <w:lvl w:ilvl="0" w:tplc="08090001">
      <w:start w:val="1"/>
      <w:numFmt w:val="bullet"/>
      <w:lvlText w:val=""/>
      <w:lvlJc w:val="left"/>
      <w:pPr>
        <w:ind w:left="1613" w:hanging="360"/>
      </w:pPr>
      <w:rPr>
        <w:rFonts w:ascii="Symbol" w:hAnsi="Symbol"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14" w15:restartNumberingAfterBreak="0">
    <w:nsid w:val="39C86D88"/>
    <w:multiLevelType w:val="hybridMultilevel"/>
    <w:tmpl w:val="83DC30B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5" w15:restartNumberingAfterBreak="0">
    <w:nsid w:val="3B833EEB"/>
    <w:multiLevelType w:val="hybridMultilevel"/>
    <w:tmpl w:val="F4EC9B24"/>
    <w:lvl w:ilvl="0" w:tplc="1E66B69E">
      <w:start w:val="1"/>
      <w:numFmt w:val="bullet"/>
      <w:lvlText w:val="•"/>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DA96D6">
      <w:start w:val="1"/>
      <w:numFmt w:val="bullet"/>
      <w:lvlText w:val="o"/>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E24BEA">
      <w:start w:val="1"/>
      <w:numFmt w:val="bullet"/>
      <w:lvlText w:val="▪"/>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C857AC">
      <w:start w:val="1"/>
      <w:numFmt w:val="bullet"/>
      <w:lvlText w:val="•"/>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E6C2E">
      <w:start w:val="1"/>
      <w:numFmt w:val="bullet"/>
      <w:lvlText w:val="o"/>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FA8DB8">
      <w:start w:val="1"/>
      <w:numFmt w:val="bullet"/>
      <w:lvlText w:val="▪"/>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58DBFE">
      <w:start w:val="1"/>
      <w:numFmt w:val="bullet"/>
      <w:lvlText w:val="•"/>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0E3512">
      <w:start w:val="1"/>
      <w:numFmt w:val="bullet"/>
      <w:lvlText w:val="o"/>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B22754">
      <w:start w:val="1"/>
      <w:numFmt w:val="bullet"/>
      <w:lvlText w:val="▪"/>
      <w:lvlJc w:val="left"/>
      <w:pPr>
        <w:ind w:left="6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914D64"/>
    <w:multiLevelType w:val="multilevel"/>
    <w:tmpl w:val="80AE2E2C"/>
    <w:lvl w:ilvl="0">
      <w:start w:val="4"/>
      <w:numFmt w:val="decimal"/>
      <w:lvlText w:val="%1"/>
      <w:lvlJc w:val="left"/>
      <w:pPr>
        <w:ind w:left="360" w:hanging="360"/>
      </w:pPr>
      <w:rPr>
        <w:rFonts w:hint="default"/>
      </w:rPr>
    </w:lvl>
    <w:lvl w:ilvl="1">
      <w:start w:val="4"/>
      <w:numFmt w:val="decimal"/>
      <w:lvlText w:val="%1.%2"/>
      <w:lvlJc w:val="left"/>
      <w:pPr>
        <w:ind w:left="946" w:hanging="360"/>
      </w:pPr>
      <w:rPr>
        <w:rFonts w:hint="default"/>
      </w:rPr>
    </w:lvl>
    <w:lvl w:ilvl="2">
      <w:start w:val="1"/>
      <w:numFmt w:val="decimal"/>
      <w:lvlText w:val="%1.%2.%3"/>
      <w:lvlJc w:val="left"/>
      <w:pPr>
        <w:ind w:left="1892" w:hanging="720"/>
      </w:pPr>
      <w:rPr>
        <w:rFonts w:hint="default"/>
      </w:rPr>
    </w:lvl>
    <w:lvl w:ilvl="3">
      <w:start w:val="1"/>
      <w:numFmt w:val="decimal"/>
      <w:lvlText w:val="%1.%2.%3.%4"/>
      <w:lvlJc w:val="left"/>
      <w:pPr>
        <w:ind w:left="2838" w:hanging="108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902" w:hanging="1800"/>
      </w:pPr>
      <w:rPr>
        <w:rFonts w:hint="default"/>
      </w:rPr>
    </w:lvl>
    <w:lvl w:ilvl="8">
      <w:start w:val="1"/>
      <w:numFmt w:val="decimal"/>
      <w:lvlText w:val="%1.%2.%3.%4.%5.%6.%7.%8.%9"/>
      <w:lvlJc w:val="left"/>
      <w:pPr>
        <w:ind w:left="6488" w:hanging="1800"/>
      </w:pPr>
      <w:rPr>
        <w:rFonts w:hint="default"/>
      </w:rPr>
    </w:lvl>
  </w:abstractNum>
  <w:abstractNum w:abstractNumId="17" w15:restartNumberingAfterBreak="0">
    <w:nsid w:val="40971BC1"/>
    <w:multiLevelType w:val="hybridMultilevel"/>
    <w:tmpl w:val="C7E641C0"/>
    <w:lvl w:ilvl="0" w:tplc="08090001">
      <w:start w:val="1"/>
      <w:numFmt w:val="bullet"/>
      <w:lvlText w:val=""/>
      <w:lvlJc w:val="left"/>
      <w:pPr>
        <w:ind w:left="796" w:hanging="360"/>
      </w:pPr>
      <w:rPr>
        <w:rFonts w:ascii="Symbol" w:hAnsi="Symbol" w:hint="default"/>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8" w15:restartNumberingAfterBreak="0">
    <w:nsid w:val="4F5E01F4"/>
    <w:multiLevelType w:val="hybridMultilevel"/>
    <w:tmpl w:val="07886922"/>
    <w:lvl w:ilvl="0" w:tplc="90AE0194">
      <w:start w:val="1"/>
      <w:numFmt w:val="lowerLetter"/>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5CECE4">
      <w:start w:val="1"/>
      <w:numFmt w:val="lowerRoman"/>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09000F">
      <w:start w:val="1"/>
      <w:numFmt w:val="decimal"/>
      <w:lvlText w:val="%3."/>
      <w:lvlJc w:val="left"/>
      <w:pPr>
        <w:ind w:left="1027"/>
      </w:pPr>
      <w:rPr>
        <w:b w:val="0"/>
        <w:i w:val="0"/>
        <w:strike w:val="0"/>
        <w:dstrike w:val="0"/>
        <w:color w:val="000000"/>
        <w:sz w:val="20"/>
        <w:szCs w:val="20"/>
        <w:u w:val="none" w:color="000000"/>
        <w:bdr w:val="none" w:sz="0" w:space="0" w:color="auto"/>
        <w:shd w:val="clear" w:color="auto" w:fill="auto"/>
        <w:vertAlign w:val="baseline"/>
      </w:rPr>
    </w:lvl>
    <w:lvl w:ilvl="3" w:tplc="C41E513C">
      <w:start w:val="1"/>
      <w:numFmt w:val="decimal"/>
      <w:lvlText w:val="%4"/>
      <w:lvlJc w:val="left"/>
      <w:pPr>
        <w:ind w:left="164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4" w:tplc="A8FC690E">
      <w:start w:val="1"/>
      <w:numFmt w:val="lowerLetter"/>
      <w:lvlText w:val="%5"/>
      <w:lvlJc w:val="left"/>
      <w:pPr>
        <w:ind w:left="2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9A113C">
      <w:start w:val="1"/>
      <w:numFmt w:val="lowerRoman"/>
      <w:lvlText w:val="%6"/>
      <w:lvlJc w:val="left"/>
      <w:pPr>
        <w:ind w:left="3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6E812C">
      <w:start w:val="1"/>
      <w:numFmt w:val="decimal"/>
      <w:pStyle w:val="Heading2"/>
      <w:lvlText w:val="%7"/>
      <w:lvlJc w:val="left"/>
      <w:pPr>
        <w:ind w:left="380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7" w:tplc="F25C67EE">
      <w:start w:val="1"/>
      <w:numFmt w:val="lowerLetter"/>
      <w:lvlText w:val="%8"/>
      <w:lvlJc w:val="left"/>
      <w:pPr>
        <w:ind w:left="4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A6B71A">
      <w:start w:val="1"/>
      <w:numFmt w:val="lowerRoman"/>
      <w:lvlText w:val="%9"/>
      <w:lvlJc w:val="left"/>
      <w:pPr>
        <w:ind w:left="5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06B6020"/>
    <w:multiLevelType w:val="hybridMultilevel"/>
    <w:tmpl w:val="EC842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BA39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C54125"/>
    <w:multiLevelType w:val="hybridMultilevel"/>
    <w:tmpl w:val="F4F4D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70221"/>
    <w:multiLevelType w:val="multilevel"/>
    <w:tmpl w:val="9BFC9426"/>
    <w:lvl w:ilvl="0">
      <w:start w:val="1"/>
      <w:numFmt w:val="lowerLetter"/>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Roman"/>
      <w:lvlText w:val="%2)"/>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025"/>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A60ADE"/>
    <w:multiLevelType w:val="multilevel"/>
    <w:tmpl w:val="B89CB114"/>
    <w:lvl w:ilvl="0">
      <w:start w:val="1"/>
      <w:numFmt w:val="decimal"/>
      <w:lvlText w:val="%1."/>
      <w:lvlJc w:val="left"/>
      <w:pPr>
        <w:ind w:left="946" w:hanging="360"/>
      </w:pPr>
    </w:lvl>
    <w:lvl w:ilvl="1">
      <w:start w:val="1"/>
      <w:numFmt w:val="decimal"/>
      <w:isLgl/>
      <w:lvlText w:val="%1.%2"/>
      <w:lvlJc w:val="left"/>
      <w:pPr>
        <w:ind w:left="946" w:hanging="360"/>
      </w:pPr>
      <w:rPr>
        <w:rFonts w:hint="default"/>
      </w:rPr>
    </w:lvl>
    <w:lvl w:ilvl="2">
      <w:start w:val="1"/>
      <w:numFmt w:val="decimalZero"/>
      <w:isLgl/>
      <w:lvlText w:val="%1.%2.%3"/>
      <w:lvlJc w:val="left"/>
      <w:pPr>
        <w:ind w:left="1306" w:hanging="720"/>
      </w:pPr>
      <w:rPr>
        <w:rFonts w:hint="default"/>
      </w:rPr>
    </w:lvl>
    <w:lvl w:ilvl="3">
      <w:start w:val="1"/>
      <w:numFmt w:val="decimal"/>
      <w:isLgl/>
      <w:lvlText w:val="%1.%2.%3.%4"/>
      <w:lvlJc w:val="left"/>
      <w:pPr>
        <w:ind w:left="1666" w:hanging="108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2026" w:hanging="144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386" w:hanging="1800"/>
      </w:pPr>
      <w:rPr>
        <w:rFonts w:hint="default"/>
      </w:rPr>
    </w:lvl>
    <w:lvl w:ilvl="8">
      <w:start w:val="1"/>
      <w:numFmt w:val="decimal"/>
      <w:isLgl/>
      <w:lvlText w:val="%1.%2.%3.%4.%5.%6.%7.%8.%9"/>
      <w:lvlJc w:val="left"/>
      <w:pPr>
        <w:ind w:left="2386" w:hanging="1800"/>
      </w:pPr>
      <w:rPr>
        <w:rFonts w:hint="default"/>
      </w:rPr>
    </w:lvl>
  </w:abstractNum>
  <w:abstractNum w:abstractNumId="24" w15:restartNumberingAfterBreak="0">
    <w:nsid w:val="6B321AB1"/>
    <w:multiLevelType w:val="hybridMultilevel"/>
    <w:tmpl w:val="4B5EDA22"/>
    <w:lvl w:ilvl="0" w:tplc="061CD7F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AAFC1A">
      <w:start w:val="3"/>
      <w:numFmt w:val="lowerRoman"/>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9A5936">
      <w:start w:val="1"/>
      <w:numFmt w:val="lowerRoman"/>
      <w:lvlText w:val="%3"/>
      <w:lvlJc w:val="left"/>
      <w:pPr>
        <w:ind w:left="1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0CF406">
      <w:start w:val="1"/>
      <w:numFmt w:val="decimal"/>
      <w:lvlText w:val="%4"/>
      <w:lvlJc w:val="left"/>
      <w:pPr>
        <w:ind w:left="2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1C90E8">
      <w:start w:val="1"/>
      <w:numFmt w:val="lowerLetter"/>
      <w:lvlText w:val="%5"/>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4EE4BA">
      <w:start w:val="1"/>
      <w:numFmt w:val="lowerRoman"/>
      <w:lvlText w:val="%6"/>
      <w:lvlJc w:val="left"/>
      <w:pPr>
        <w:ind w:left="4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3AE924">
      <w:start w:val="1"/>
      <w:numFmt w:val="decimal"/>
      <w:lvlText w:val="%7"/>
      <w:lvlJc w:val="left"/>
      <w:pPr>
        <w:ind w:left="4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103ED4">
      <w:start w:val="1"/>
      <w:numFmt w:val="lowerLetter"/>
      <w:lvlText w:val="%8"/>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122DA8">
      <w:start w:val="1"/>
      <w:numFmt w:val="lowerRoman"/>
      <w:lvlText w:val="%9"/>
      <w:lvlJc w:val="left"/>
      <w:pPr>
        <w:ind w:left="6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E85348E"/>
    <w:multiLevelType w:val="multilevel"/>
    <w:tmpl w:val="D4C64D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2B3205F"/>
    <w:multiLevelType w:val="hybridMultilevel"/>
    <w:tmpl w:val="21285766"/>
    <w:lvl w:ilvl="0" w:tplc="660C3C22">
      <w:start w:val="1"/>
      <w:numFmt w:val="lowerLetter"/>
      <w:lvlText w:val="%1)"/>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8EEB14">
      <w:start w:val="1"/>
      <w:numFmt w:val="lowerLetter"/>
      <w:lvlText w:val="%2"/>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D2AF9A">
      <w:start w:val="1"/>
      <w:numFmt w:val="lowerRoman"/>
      <w:lvlText w:val="%3"/>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E6DAC6">
      <w:start w:val="1"/>
      <w:numFmt w:val="decimal"/>
      <w:lvlText w:val="%4"/>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C02FE">
      <w:start w:val="1"/>
      <w:numFmt w:val="lowerLetter"/>
      <w:lvlText w:val="%5"/>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0AE5FE">
      <w:start w:val="1"/>
      <w:numFmt w:val="lowerRoman"/>
      <w:lvlText w:val="%6"/>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84D2F4">
      <w:start w:val="1"/>
      <w:numFmt w:val="decimal"/>
      <w:lvlText w:val="%7"/>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245FE6">
      <w:start w:val="1"/>
      <w:numFmt w:val="lowerLetter"/>
      <w:lvlText w:val="%8"/>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B6DFB2">
      <w:start w:val="1"/>
      <w:numFmt w:val="lowerRoman"/>
      <w:lvlText w:val="%9"/>
      <w:lvlJc w:val="left"/>
      <w:pPr>
        <w:ind w:left="6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2EA4E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C9109A"/>
    <w:multiLevelType w:val="multilevel"/>
    <w:tmpl w:val="0D0494C4"/>
    <w:lvl w:ilvl="0">
      <w:start w:val="3"/>
      <w:numFmt w:val="decimal"/>
      <w:lvlText w:val="%1"/>
      <w:lvlJc w:val="left"/>
      <w:pPr>
        <w:ind w:left="360" w:hanging="360"/>
      </w:pPr>
      <w:rPr>
        <w:rFonts w:hint="default"/>
      </w:rPr>
    </w:lvl>
    <w:lvl w:ilvl="1">
      <w:start w:val="1"/>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758" w:hanging="10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382" w:hanging="1800"/>
      </w:pPr>
      <w:rPr>
        <w:rFonts w:hint="default"/>
      </w:rPr>
    </w:lvl>
    <w:lvl w:ilvl="8">
      <w:start w:val="1"/>
      <w:numFmt w:val="decimal"/>
      <w:lvlText w:val="%1.%2.%3.%4.%5.%6.%7.%8.%9"/>
      <w:lvlJc w:val="left"/>
      <w:pPr>
        <w:ind w:left="3608" w:hanging="1800"/>
      </w:pPr>
      <w:rPr>
        <w:rFonts w:hint="default"/>
      </w:rPr>
    </w:lvl>
  </w:abstractNum>
  <w:abstractNum w:abstractNumId="29" w15:restartNumberingAfterBreak="0">
    <w:nsid w:val="7D4F0569"/>
    <w:multiLevelType w:val="hybridMultilevel"/>
    <w:tmpl w:val="8D78D5A6"/>
    <w:lvl w:ilvl="0" w:tplc="08090001">
      <w:start w:val="1"/>
      <w:numFmt w:val="bullet"/>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abstractNumId w:val="18"/>
  </w:num>
  <w:num w:numId="2">
    <w:abstractNumId w:val="24"/>
  </w:num>
  <w:num w:numId="3">
    <w:abstractNumId w:val="1"/>
  </w:num>
  <w:num w:numId="4">
    <w:abstractNumId w:val="26"/>
  </w:num>
  <w:num w:numId="5">
    <w:abstractNumId w:val="9"/>
  </w:num>
  <w:num w:numId="6">
    <w:abstractNumId w:val="15"/>
  </w:num>
  <w:num w:numId="7">
    <w:abstractNumId w:val="17"/>
  </w:num>
  <w:num w:numId="8">
    <w:abstractNumId w:val="7"/>
  </w:num>
  <w:num w:numId="9">
    <w:abstractNumId w:val="14"/>
  </w:num>
  <w:num w:numId="10">
    <w:abstractNumId w:val="5"/>
  </w:num>
  <w:num w:numId="11">
    <w:abstractNumId w:val="13"/>
  </w:num>
  <w:num w:numId="12">
    <w:abstractNumId w:val="21"/>
  </w:num>
  <w:num w:numId="13">
    <w:abstractNumId w:val="19"/>
  </w:num>
  <w:num w:numId="14">
    <w:abstractNumId w:val="29"/>
  </w:num>
  <w:num w:numId="15">
    <w:abstractNumId w:val="0"/>
  </w:num>
  <w:num w:numId="16">
    <w:abstractNumId w:val="27"/>
  </w:num>
  <w:num w:numId="17">
    <w:abstractNumId w:val="6"/>
  </w:num>
  <w:num w:numId="18">
    <w:abstractNumId w:val="10"/>
  </w:num>
  <w:num w:numId="19">
    <w:abstractNumId w:val="20"/>
  </w:num>
  <w:num w:numId="20">
    <w:abstractNumId w:val="25"/>
  </w:num>
  <w:num w:numId="21">
    <w:abstractNumId w:val="12"/>
  </w:num>
  <w:num w:numId="22">
    <w:abstractNumId w:val="2"/>
  </w:num>
  <w:num w:numId="23">
    <w:abstractNumId w:val="8"/>
  </w:num>
  <w:num w:numId="24">
    <w:abstractNumId w:val="3"/>
  </w:num>
  <w:num w:numId="25">
    <w:abstractNumId w:val="23"/>
  </w:num>
  <w:num w:numId="26">
    <w:abstractNumId w:val="23"/>
  </w:num>
  <w:num w:numId="27">
    <w:abstractNumId w:val="23"/>
    <w:lvlOverride w:ilvl="0">
      <w:startOverride w:val="5"/>
    </w:lvlOverride>
    <w:lvlOverride w:ilvl="1">
      <w:startOverride w:val="4"/>
    </w:lvlOverride>
  </w:num>
  <w:num w:numId="28">
    <w:abstractNumId w:val="4"/>
  </w:num>
  <w:num w:numId="29">
    <w:abstractNumId w:val="22"/>
  </w:num>
  <w:num w:numId="30">
    <w:abstractNumId w:val="28"/>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EF"/>
    <w:rsid w:val="00013EE8"/>
    <w:rsid w:val="00042E1A"/>
    <w:rsid w:val="0007009D"/>
    <w:rsid w:val="00076302"/>
    <w:rsid w:val="000B0BCB"/>
    <w:rsid w:val="000D6A27"/>
    <w:rsid w:val="001120C2"/>
    <w:rsid w:val="001155C4"/>
    <w:rsid w:val="001156EF"/>
    <w:rsid w:val="00121E44"/>
    <w:rsid w:val="00150EA0"/>
    <w:rsid w:val="001C6D0A"/>
    <w:rsid w:val="00260D5C"/>
    <w:rsid w:val="00290FB3"/>
    <w:rsid w:val="002C4F5D"/>
    <w:rsid w:val="002C6DF3"/>
    <w:rsid w:val="00346EFD"/>
    <w:rsid w:val="00370E02"/>
    <w:rsid w:val="003D297D"/>
    <w:rsid w:val="004723FE"/>
    <w:rsid w:val="004E0AFD"/>
    <w:rsid w:val="00521566"/>
    <w:rsid w:val="00551D23"/>
    <w:rsid w:val="00575BE4"/>
    <w:rsid w:val="005812E2"/>
    <w:rsid w:val="005D4EEF"/>
    <w:rsid w:val="00607283"/>
    <w:rsid w:val="0065025B"/>
    <w:rsid w:val="006617C0"/>
    <w:rsid w:val="00661A8B"/>
    <w:rsid w:val="0071531B"/>
    <w:rsid w:val="00753BE0"/>
    <w:rsid w:val="007E2C93"/>
    <w:rsid w:val="007E6A8D"/>
    <w:rsid w:val="007F324E"/>
    <w:rsid w:val="00802C3C"/>
    <w:rsid w:val="008729E9"/>
    <w:rsid w:val="008744AE"/>
    <w:rsid w:val="008D569D"/>
    <w:rsid w:val="008F251D"/>
    <w:rsid w:val="008F4DBD"/>
    <w:rsid w:val="00921706"/>
    <w:rsid w:val="00954471"/>
    <w:rsid w:val="0097216D"/>
    <w:rsid w:val="009C5CAA"/>
    <w:rsid w:val="00A25FFD"/>
    <w:rsid w:val="00A36FAA"/>
    <w:rsid w:val="00A84036"/>
    <w:rsid w:val="00A906D9"/>
    <w:rsid w:val="00AB5F6F"/>
    <w:rsid w:val="00AD291D"/>
    <w:rsid w:val="00AF037F"/>
    <w:rsid w:val="00B54E81"/>
    <w:rsid w:val="00B666AC"/>
    <w:rsid w:val="00BA5506"/>
    <w:rsid w:val="00C4222E"/>
    <w:rsid w:val="00C743DA"/>
    <w:rsid w:val="00C84FE2"/>
    <w:rsid w:val="00CB2A6D"/>
    <w:rsid w:val="00CC2C25"/>
    <w:rsid w:val="00CE48FF"/>
    <w:rsid w:val="00D0280A"/>
    <w:rsid w:val="00D43CFB"/>
    <w:rsid w:val="00D94B73"/>
    <w:rsid w:val="00D97AEB"/>
    <w:rsid w:val="00DD2353"/>
    <w:rsid w:val="00E073A7"/>
    <w:rsid w:val="00E30AB6"/>
    <w:rsid w:val="00E32247"/>
    <w:rsid w:val="00E3235C"/>
    <w:rsid w:val="00E32AB3"/>
    <w:rsid w:val="00E43BA3"/>
    <w:rsid w:val="00E76A3B"/>
    <w:rsid w:val="00E8055B"/>
    <w:rsid w:val="00EA501D"/>
    <w:rsid w:val="00EB40ED"/>
    <w:rsid w:val="00EE7D72"/>
    <w:rsid w:val="00EF218F"/>
    <w:rsid w:val="00EF2F1F"/>
    <w:rsid w:val="00F265C7"/>
    <w:rsid w:val="00F64F70"/>
    <w:rsid w:val="00F7244F"/>
    <w:rsid w:val="00F75629"/>
    <w:rsid w:val="00FB30A6"/>
    <w:rsid w:val="00FB3C25"/>
    <w:rsid w:val="00FC1878"/>
    <w:rsid w:val="00FF6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7D3C"/>
  <w15:docId w15:val="{749DAB94-BDDC-43B4-A162-CC2EFC86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83" w:lineRule="auto"/>
      <w:ind w:left="572" w:right="7" w:hanging="346"/>
      <w:jc w:val="both"/>
    </w:pPr>
    <w:rPr>
      <w:rFonts w:ascii="Arial" w:eastAsia="Arial" w:hAnsi="Arial" w:cs="Arial"/>
      <w:color w:val="000000"/>
      <w:sz w:val="20"/>
    </w:rPr>
  </w:style>
  <w:style w:type="paragraph" w:styleId="Heading1">
    <w:name w:val="heading 1"/>
    <w:next w:val="Normal"/>
    <w:link w:val="Heading1Char"/>
    <w:autoRedefine/>
    <w:uiPriority w:val="9"/>
    <w:unhideWhenUsed/>
    <w:qFormat/>
    <w:rsid w:val="00AB5F6F"/>
    <w:pPr>
      <w:keepNext/>
      <w:keepLines/>
      <w:spacing w:after="0" w:line="276" w:lineRule="auto"/>
      <w:ind w:left="142" w:hanging="10"/>
      <w:jc w:val="center"/>
      <w:outlineLvl w:val="0"/>
    </w:pPr>
    <w:rPr>
      <w:rFonts w:ascii="Arial" w:eastAsia="Arial" w:hAnsi="Arial" w:cs="Arial"/>
      <w:b/>
      <w:color w:val="000000"/>
      <w:sz w:val="24"/>
    </w:rPr>
  </w:style>
  <w:style w:type="paragraph" w:styleId="Heading2">
    <w:name w:val="heading 2"/>
    <w:basedOn w:val="Normal"/>
    <w:next w:val="Normal"/>
    <w:link w:val="Heading2Char"/>
    <w:autoRedefine/>
    <w:uiPriority w:val="9"/>
    <w:unhideWhenUsed/>
    <w:qFormat/>
    <w:rsid w:val="0007009D"/>
    <w:pPr>
      <w:keepNext/>
      <w:keepLines/>
      <w:numPr>
        <w:ilvl w:val="6"/>
        <w:numId w:val="1"/>
      </w:numPr>
      <w:spacing w:before="40" w:after="0"/>
      <w:ind w:left="1134" w:hanging="708"/>
      <w:outlineLvl w:val="1"/>
    </w:pPr>
    <w:rPr>
      <w:rFonts w:eastAsiaTheme="majorEastAsia" w:cstheme="majorBidi"/>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5F6F"/>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A5506"/>
    <w:pPr>
      <w:spacing w:after="0" w:line="240" w:lineRule="auto"/>
    </w:pPr>
    <w:rPr>
      <w:rFonts w:ascii="Arial" w:eastAsia="Arial" w:hAnsi="Arial" w:cs="Arial"/>
      <w:color w:val="000000"/>
      <w:sz w:val="20"/>
    </w:rPr>
  </w:style>
  <w:style w:type="paragraph" w:styleId="BalloonText">
    <w:name w:val="Balloon Text"/>
    <w:basedOn w:val="Normal"/>
    <w:link w:val="BalloonTextChar"/>
    <w:uiPriority w:val="99"/>
    <w:semiHidden/>
    <w:unhideWhenUsed/>
    <w:rsid w:val="00BA5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506"/>
    <w:rPr>
      <w:rFonts w:ascii="Segoe UI" w:eastAsia="Arial" w:hAnsi="Segoe UI" w:cs="Segoe UI"/>
      <w:color w:val="000000"/>
      <w:sz w:val="18"/>
      <w:szCs w:val="18"/>
    </w:rPr>
  </w:style>
  <w:style w:type="paragraph" w:styleId="ListParagraph">
    <w:name w:val="List Paragraph"/>
    <w:basedOn w:val="Normal"/>
    <w:uiPriority w:val="34"/>
    <w:qFormat/>
    <w:rsid w:val="00F265C7"/>
    <w:pPr>
      <w:ind w:left="720"/>
      <w:contextualSpacing/>
    </w:pPr>
  </w:style>
  <w:style w:type="character" w:styleId="Hyperlink">
    <w:name w:val="Hyperlink"/>
    <w:basedOn w:val="DefaultParagraphFont"/>
    <w:uiPriority w:val="99"/>
    <w:unhideWhenUsed/>
    <w:rsid w:val="0065025B"/>
    <w:rPr>
      <w:color w:val="0563C1" w:themeColor="hyperlink"/>
      <w:u w:val="single"/>
    </w:rPr>
  </w:style>
  <w:style w:type="character" w:styleId="CommentReference">
    <w:name w:val="annotation reference"/>
    <w:basedOn w:val="DefaultParagraphFont"/>
    <w:uiPriority w:val="99"/>
    <w:semiHidden/>
    <w:unhideWhenUsed/>
    <w:rsid w:val="0097216D"/>
    <w:rPr>
      <w:sz w:val="16"/>
      <w:szCs w:val="16"/>
    </w:rPr>
  </w:style>
  <w:style w:type="paragraph" w:styleId="CommentText">
    <w:name w:val="annotation text"/>
    <w:basedOn w:val="Normal"/>
    <w:link w:val="CommentTextChar"/>
    <w:uiPriority w:val="99"/>
    <w:semiHidden/>
    <w:unhideWhenUsed/>
    <w:rsid w:val="0097216D"/>
    <w:pPr>
      <w:spacing w:line="240" w:lineRule="auto"/>
    </w:pPr>
    <w:rPr>
      <w:szCs w:val="20"/>
    </w:rPr>
  </w:style>
  <w:style w:type="character" w:customStyle="1" w:styleId="CommentTextChar">
    <w:name w:val="Comment Text Char"/>
    <w:basedOn w:val="DefaultParagraphFont"/>
    <w:link w:val="CommentText"/>
    <w:uiPriority w:val="99"/>
    <w:semiHidden/>
    <w:rsid w:val="0097216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7216D"/>
    <w:rPr>
      <w:b/>
      <w:bCs/>
    </w:rPr>
  </w:style>
  <w:style w:type="character" w:customStyle="1" w:styleId="CommentSubjectChar">
    <w:name w:val="Comment Subject Char"/>
    <w:basedOn w:val="CommentTextChar"/>
    <w:link w:val="CommentSubject"/>
    <w:uiPriority w:val="99"/>
    <w:semiHidden/>
    <w:rsid w:val="0097216D"/>
    <w:rPr>
      <w:rFonts w:ascii="Arial" w:eastAsia="Arial" w:hAnsi="Arial" w:cs="Arial"/>
      <w:b/>
      <w:bCs/>
      <w:color w:val="000000"/>
      <w:sz w:val="20"/>
      <w:szCs w:val="20"/>
    </w:rPr>
  </w:style>
  <w:style w:type="paragraph" w:styleId="Title">
    <w:name w:val="Title"/>
    <w:basedOn w:val="Normal"/>
    <w:next w:val="Normal"/>
    <w:link w:val="TitleChar"/>
    <w:autoRedefine/>
    <w:uiPriority w:val="10"/>
    <w:qFormat/>
    <w:rsid w:val="00AB5F6F"/>
    <w:pPr>
      <w:spacing w:after="0" w:line="240" w:lineRule="auto"/>
      <w:ind w:left="0" w:firstLine="0"/>
      <w:contextualSpacing/>
      <w:jc w:val="center"/>
    </w:pPr>
    <w:rPr>
      <w:rFonts w:eastAsiaTheme="majorEastAsia" w:cstheme="majorBidi"/>
      <w:b/>
      <w:color w:val="auto"/>
      <w:spacing w:val="-10"/>
      <w:kern w:val="28"/>
      <w:sz w:val="24"/>
      <w:szCs w:val="56"/>
    </w:rPr>
  </w:style>
  <w:style w:type="character" w:customStyle="1" w:styleId="TitleChar">
    <w:name w:val="Title Char"/>
    <w:basedOn w:val="DefaultParagraphFont"/>
    <w:link w:val="Title"/>
    <w:uiPriority w:val="10"/>
    <w:rsid w:val="00AB5F6F"/>
    <w:rPr>
      <w:rFonts w:ascii="Arial" w:eastAsiaTheme="majorEastAsia" w:hAnsi="Arial" w:cstheme="majorBidi"/>
      <w:b/>
      <w:spacing w:val="-10"/>
      <w:kern w:val="28"/>
      <w:sz w:val="24"/>
      <w:szCs w:val="56"/>
    </w:rPr>
  </w:style>
  <w:style w:type="character" w:customStyle="1" w:styleId="Heading2Char">
    <w:name w:val="Heading 2 Char"/>
    <w:basedOn w:val="DefaultParagraphFont"/>
    <w:link w:val="Heading2"/>
    <w:uiPriority w:val="9"/>
    <w:rsid w:val="0007009D"/>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lyndwr.ac.uk/media/marketing/fees/Student-Tuition-Fee-Regulations-2021-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Microsoft Word - Debt Recovery Policy_Student and Corporate Debt - 2017_PRFIN1617095</vt:lpstr>
    </vt:vector>
  </TitlesOfParts>
  <Company>GU</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Debt Recovery Policy_Student and Corporate Debt - 2017_PRFIN1617095</dc:title>
  <dc:subject/>
  <dc:creator>beerg</dc:creator>
  <cp:keywords/>
  <cp:lastModifiedBy>Clare Holland</cp:lastModifiedBy>
  <cp:revision>3</cp:revision>
  <dcterms:created xsi:type="dcterms:W3CDTF">2022-09-21T15:40:00Z</dcterms:created>
  <dcterms:modified xsi:type="dcterms:W3CDTF">2022-09-26T07:49:00Z</dcterms:modified>
</cp:coreProperties>
</file>